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99C0C18">
      <w:pPr>
        <w:bidi w:val="0"/>
        <w:rPr>
          <w:rFonts w:hint="default"/>
          <w:lang w:val="en-US" w:eastAsia="zh-CN"/>
        </w:rPr>
      </w:pPr>
    </w:p>
    <w:p w14:paraId="060FE293">
      <w:pPr>
        <w:jc w:val="center"/>
        <w:rPr>
          <w:rFonts w:hint="eastAsia" w:ascii="宋体" w:hAnsi="宋体"/>
          <w:sz w:val="52"/>
          <w:szCs w:val="52"/>
        </w:rPr>
      </w:pPr>
    </w:p>
    <w:p w14:paraId="76441E30">
      <w:pPr>
        <w:jc w:val="center"/>
        <w:rPr>
          <w:rFonts w:hint="eastAsia" w:ascii="宋体" w:hAnsi="宋体"/>
          <w:sz w:val="52"/>
          <w:szCs w:val="52"/>
        </w:rPr>
      </w:pPr>
    </w:p>
    <w:p w14:paraId="1AC4ACA1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民政部社会事务司研究课题申报书</w:t>
      </w:r>
    </w:p>
    <w:p w14:paraId="579A8F1E">
      <w:pPr>
        <w:rPr>
          <w:rFonts w:hint="eastAsia" w:ascii="宋体" w:hAnsi="宋体"/>
          <w:sz w:val="52"/>
          <w:szCs w:val="52"/>
        </w:rPr>
      </w:pPr>
    </w:p>
    <w:p w14:paraId="0898EE50">
      <w:pPr>
        <w:spacing w:line="600" w:lineRule="auto"/>
        <w:ind w:firstLine="1363" w:firstLineChars="426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264636D">
      <w:pPr>
        <w:spacing w:line="600" w:lineRule="auto"/>
        <w:ind w:firstLine="1372" w:firstLineChars="34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负责人：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2F0EB3F0">
      <w:pPr>
        <w:spacing w:line="600" w:lineRule="auto"/>
        <w:ind w:firstLine="1363" w:firstLineChars="426"/>
        <w:rPr>
          <w:rFonts w:hint="eastAsia" w:ascii="宋体" w:hAnsi="宋体" w:eastAsia="宋体"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sz w:val="32"/>
          <w:szCs w:val="32"/>
        </w:rPr>
        <w:t>工作单位：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长安大学          </w:t>
      </w:r>
    </w:p>
    <w:p w14:paraId="53FF11B1">
      <w:pPr>
        <w:rPr>
          <w:rFonts w:hint="eastAsia" w:ascii="宋体" w:hAnsi="宋体"/>
          <w:sz w:val="32"/>
          <w:szCs w:val="32"/>
        </w:rPr>
      </w:pPr>
    </w:p>
    <w:p w14:paraId="50B3CEC8">
      <w:pPr>
        <w:rPr>
          <w:rFonts w:hint="eastAsia" w:ascii="宋体" w:hAnsi="宋体"/>
          <w:sz w:val="32"/>
          <w:szCs w:val="32"/>
        </w:rPr>
      </w:pPr>
    </w:p>
    <w:p w14:paraId="4EC43C36">
      <w:pPr>
        <w:rPr>
          <w:rFonts w:hint="eastAsia" w:ascii="宋体" w:hAnsi="宋体"/>
          <w:sz w:val="32"/>
          <w:szCs w:val="32"/>
        </w:rPr>
      </w:pPr>
    </w:p>
    <w:p w14:paraId="5F26FC5D">
      <w:pPr>
        <w:rPr>
          <w:rFonts w:hint="eastAsia" w:ascii="宋体" w:hAnsi="宋体"/>
          <w:sz w:val="32"/>
          <w:szCs w:val="32"/>
        </w:rPr>
      </w:pPr>
    </w:p>
    <w:p w14:paraId="6B28EB42">
      <w:pPr>
        <w:rPr>
          <w:rFonts w:hint="eastAsia" w:ascii="宋体" w:hAnsi="宋体"/>
          <w:sz w:val="32"/>
          <w:szCs w:val="32"/>
        </w:rPr>
      </w:pPr>
    </w:p>
    <w:p w14:paraId="4F83D77B">
      <w:pPr>
        <w:rPr>
          <w:rFonts w:hint="eastAsia" w:ascii="宋体" w:hAnsi="宋体"/>
          <w:sz w:val="28"/>
          <w:szCs w:val="28"/>
        </w:rPr>
      </w:pPr>
    </w:p>
    <w:p w14:paraId="2AC738A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94"/>
        <w:gridCol w:w="231"/>
        <w:gridCol w:w="621"/>
        <w:gridCol w:w="540"/>
        <w:gridCol w:w="63"/>
        <w:gridCol w:w="470"/>
        <w:gridCol w:w="216"/>
        <w:gridCol w:w="241"/>
        <w:gridCol w:w="455"/>
        <w:gridCol w:w="540"/>
        <w:gridCol w:w="1137"/>
        <w:gridCol w:w="987"/>
        <w:gridCol w:w="314"/>
        <w:gridCol w:w="841"/>
        <w:gridCol w:w="69"/>
        <w:gridCol w:w="1477"/>
      </w:tblGrid>
      <w:tr w14:paraId="43C4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206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30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ED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E4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F10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D8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C7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46F">
            <w:pPr>
              <w:ind w:left="195" w:hanging="216" w:hangingChars="103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5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632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DE9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7DC290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EC33825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4A2AB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826F158">
            <w:pPr>
              <w:rPr>
                <w:rFonts w:ascii="宋体"/>
                <w:szCs w:val="21"/>
              </w:rPr>
            </w:pPr>
          </w:p>
        </w:tc>
      </w:tr>
      <w:tr w14:paraId="413F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8D1C9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71B52320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5918E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5BEF9F5A">
            <w:pPr>
              <w:rPr>
                <w:rFonts w:ascii="宋体"/>
                <w:szCs w:val="21"/>
              </w:rPr>
            </w:pPr>
          </w:p>
        </w:tc>
      </w:tr>
      <w:tr w14:paraId="499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B6664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01487A97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8D7FAE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57E2FD2">
            <w:pPr>
              <w:rPr>
                <w:rFonts w:ascii="宋体"/>
                <w:szCs w:val="21"/>
              </w:rPr>
            </w:pPr>
          </w:p>
        </w:tc>
      </w:tr>
      <w:tr w14:paraId="4D0A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335948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3B5BD199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ECE6A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F2B9CB2">
            <w:pPr>
              <w:rPr>
                <w:rFonts w:ascii="宋体"/>
                <w:szCs w:val="21"/>
              </w:rPr>
            </w:pPr>
          </w:p>
        </w:tc>
      </w:tr>
      <w:tr w14:paraId="6B97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noWrap w:val="0"/>
            <w:textDirection w:val="tbRlV"/>
            <w:vAlign w:val="center"/>
          </w:tcPr>
          <w:p w14:paraId="1CA1F29D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组成员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7000F9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3FCEC4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7A1789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 w14:paraId="6388F0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7" w:type="dxa"/>
            <w:noWrap w:val="0"/>
            <w:vAlign w:val="center"/>
          </w:tcPr>
          <w:p w14:paraId="0BDD17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987" w:type="dxa"/>
            <w:noWrap w:val="0"/>
            <w:vAlign w:val="center"/>
          </w:tcPr>
          <w:p w14:paraId="79E546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411D12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 w14:paraId="5611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58AE601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2FA5D6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077DC48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581C89D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E58D36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18FB7B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715C79E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4E8DAE4">
            <w:pPr>
              <w:rPr>
                <w:rFonts w:ascii="宋体"/>
                <w:szCs w:val="21"/>
              </w:rPr>
            </w:pPr>
          </w:p>
        </w:tc>
      </w:tr>
      <w:tr w14:paraId="0F38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25ABEAE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2C7A71AE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0B49B9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9B98AD8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FD537C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2B3E76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98DF58D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94FDA4B">
            <w:pPr>
              <w:rPr>
                <w:rFonts w:ascii="宋体"/>
                <w:szCs w:val="21"/>
              </w:rPr>
            </w:pPr>
          </w:p>
        </w:tc>
      </w:tr>
      <w:tr w14:paraId="06EB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C2A434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7279DFA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21B9229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E4CEF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1AFF7FA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1EB87D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79D454F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10D7357">
            <w:pPr>
              <w:rPr>
                <w:rFonts w:ascii="宋体"/>
                <w:szCs w:val="21"/>
              </w:rPr>
            </w:pPr>
          </w:p>
        </w:tc>
      </w:tr>
      <w:tr w14:paraId="7CA0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79A4B69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D443A3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67EC4D1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FAA19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48B70684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F9573D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083E36B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14189874">
            <w:pPr>
              <w:rPr>
                <w:rFonts w:ascii="宋体"/>
                <w:szCs w:val="21"/>
              </w:rPr>
            </w:pPr>
          </w:p>
        </w:tc>
      </w:tr>
      <w:tr w14:paraId="2B3F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25A23E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7C0795C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BA798A0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D2C057C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804078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DED083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6AD6BC5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C10C2F5">
            <w:pPr>
              <w:rPr>
                <w:rFonts w:ascii="宋体"/>
                <w:szCs w:val="21"/>
              </w:rPr>
            </w:pPr>
          </w:p>
        </w:tc>
      </w:tr>
      <w:tr w14:paraId="7DEC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B5D13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4DC6FB6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686BBE6E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5D00350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3D2255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57E3420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92EFEC3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7C12045B">
            <w:pPr>
              <w:rPr>
                <w:rFonts w:ascii="宋体"/>
                <w:szCs w:val="21"/>
              </w:rPr>
            </w:pPr>
          </w:p>
        </w:tc>
      </w:tr>
      <w:tr w14:paraId="774C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89DFC1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9CD61F1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AB5E12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5FE9007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B832E06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396E0F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17AAD8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68C0226">
            <w:pPr>
              <w:rPr>
                <w:rFonts w:ascii="宋体"/>
                <w:szCs w:val="21"/>
              </w:rPr>
            </w:pPr>
          </w:p>
        </w:tc>
      </w:tr>
      <w:tr w14:paraId="75E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AB5FCE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1C78C24B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B8DC2BA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E04F395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C94F2A3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DFD1AC4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B9777E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B65DD7F">
            <w:pPr>
              <w:rPr>
                <w:rFonts w:ascii="宋体"/>
                <w:szCs w:val="21"/>
              </w:rPr>
            </w:pPr>
          </w:p>
        </w:tc>
      </w:tr>
      <w:tr w14:paraId="7427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4F7DE5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36739F7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88C5F4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97CF203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A34108D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4C8CEB8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41D3099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1B327C5">
            <w:pPr>
              <w:rPr>
                <w:rFonts w:ascii="宋体"/>
                <w:szCs w:val="21"/>
              </w:rPr>
            </w:pPr>
          </w:p>
        </w:tc>
      </w:tr>
      <w:tr w14:paraId="0E71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4C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课题组成员主要研究成果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8B3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A71622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C95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AD1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课题研究的基本</w:t>
            </w:r>
            <w:r>
              <w:rPr>
                <w:rFonts w:hint="eastAsia" w:ascii="宋体" w:hAnsi="宋体"/>
                <w:spacing w:val="-6"/>
                <w:szCs w:val="21"/>
              </w:rPr>
              <w:t>思路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pacing w:val="-6"/>
                <w:szCs w:val="21"/>
              </w:rPr>
              <w:t>方法</w:t>
            </w:r>
            <w:r>
              <w:rPr>
                <w:rFonts w:hint="eastAsia" w:ascii="宋体" w:hAnsi="宋体"/>
                <w:szCs w:val="21"/>
              </w:rPr>
              <w:t>及研究框架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FCDAA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3690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C21E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完成课题研究的条件</w:t>
            </w:r>
            <w:r>
              <w:rPr>
                <w:rFonts w:hint="eastAsia" w:ascii="宋体" w:hAnsi="宋体"/>
                <w:szCs w:val="21"/>
                <w:lang w:eastAsia="zh-CN"/>
              </w:rPr>
              <w:t>和保障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2F687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包括但不限于：1.课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题负责人的学术简历；2.课题负责人和课题组成员前期相关科研成果的社会评价（引用、转载、获奖及被采纳情况）；3.完成本课题研究的时间保证、资料基础等科研条件。</w:t>
            </w:r>
          </w:p>
        </w:tc>
      </w:tr>
      <w:tr w14:paraId="3F7B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4D3C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课题实施步骤和时间安排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F7301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 w14:paraId="3B56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2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7E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费 开 支 科 目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D0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    费      预      算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05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额 （ 元 ）</w:t>
            </w:r>
          </w:p>
        </w:tc>
      </w:tr>
      <w:tr w14:paraId="7E66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8B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CC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388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A58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759A5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1F7B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6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61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CC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调研差旅费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3C53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5B26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918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E15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D9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8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C946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DF139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A74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D6D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A6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0C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1682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9A69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971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1D3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0E60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4BC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劳务费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B59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4EC3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6D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890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B51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803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383BC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844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42D6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55B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FD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以上科目</w:t>
            </w:r>
          </w:p>
          <w:p w14:paraId="4A889B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预算经费合计</w:t>
            </w:r>
          </w:p>
        </w:tc>
        <w:tc>
          <w:tcPr>
            <w:tcW w:w="6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AB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万</w:t>
            </w:r>
          </w:p>
        </w:tc>
      </w:tr>
      <w:tr w14:paraId="621C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B3AF">
            <w:pPr>
              <w:ind w:right="7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课题负责人承诺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E7D59">
            <w:pPr>
              <w:ind w:right="71"/>
              <w:rPr>
                <w:rFonts w:ascii="宋体" w:hAnsi="宋体"/>
                <w:szCs w:val="21"/>
              </w:rPr>
            </w:pPr>
          </w:p>
          <w:p w14:paraId="658B9A5C">
            <w:pPr>
              <w:ind w:right="71"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承诺本申报书填写内容真实准确。如获准立项，我将遵守民政部有关课题管理的规定和要求，积极带领课题组成员认真开展研究工作，力求研究质量，恪守学术道德，按时完成课题。若填报失实或违反规定，本人将承担责任。</w:t>
            </w:r>
          </w:p>
          <w:p w14:paraId="5B8A045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5EA098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D5717E7">
            <w:pPr>
              <w:ind w:right="71" w:firstLine="4515" w:firstLineChars="2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</w:t>
            </w:r>
          </w:p>
          <w:p w14:paraId="22106EB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C8DD5BD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44C6A6B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88B9F7F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</w:tc>
      </w:tr>
      <w:tr w14:paraId="3ABF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4CE4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</w:t>
            </w: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061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ABA720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3F02AA4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1F7D9C8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4AF2E606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07B92BE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5739F5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5A1C3BA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7DA7EED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  <w:tr w14:paraId="688B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836B">
            <w:pPr>
              <w:ind w:right="71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课题组织单位意见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60FA9">
            <w:pPr>
              <w:ind w:right="71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（此栏由组织课题的民政部相关司局、单位填写）</w:t>
            </w:r>
          </w:p>
          <w:p w14:paraId="7F466C0E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4E7B6F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BFD9C4D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3A079F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B45890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2301305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5B01848A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147217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370C9DB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C40EA9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E5F37D6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</w:tbl>
    <w:p w14:paraId="1670773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91D36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08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AD69483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D69483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604"/>
    <w:rsid w:val="24C0596A"/>
    <w:rsid w:val="44A65830"/>
    <w:rsid w:val="607C1216"/>
    <w:rsid w:val="65210FA6"/>
    <w:rsid w:val="7FFF6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486</Words>
  <Characters>489</Characters>
  <Lines>0</Lines>
  <Paragraphs>0</Paragraphs>
  <TotalTime>6</TotalTime>
  <ScaleCrop>false</ScaleCrop>
  <LinksUpToDate>false</LinksUpToDate>
  <CharactersWithSpaces>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2026-03-04T16:32:00Z</dcterms:created>
  <dc:creator>何正</dc:creator>
  <cp:lastModifiedBy>郭执玺</cp:lastModifiedBy>
  <dcterms:modified xsi:type="dcterms:W3CDTF">2026-04-16T00:39:53Z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0176D51BC1DA4807979CFE81EEFE27E3_13</vt:lpwstr>
  </property>
  <property fmtid="{D5CDD505-2E9C-101B-9397-08002B2CF9AE}" pid="4" name="KSOTemplateDocerSaveRecord">
    <vt:lpwstr>eyJoZGlkIjoiODc3OWQ0ZDgzNmQ0ODE2MDU2ODEwOTg1MmIwMTczZDMiLCJ1c2VySWQiOiIzNTQ3NjgzMjMifQ==</vt:lpwstr>
  </property>
</Properties>
</file>