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E9B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教育部人文社科思政教师专项项目论证活页</w:t>
      </w:r>
    </w:p>
    <w:p w14:paraId="7E3BC607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（不得出现申请人个人身份信息，活页内容均用宋体五号字，与申请书B表内容一致）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2047"/>
        <w:gridCol w:w="2047"/>
        <w:gridCol w:w="2049"/>
      </w:tblGrid>
      <w:tr w14:paraId="37A9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323672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6143" w:type="dxa"/>
            <w:gridSpan w:val="3"/>
            <w:vAlign w:val="center"/>
          </w:tcPr>
          <w:p w14:paraId="00D26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F8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870C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研究方向及代码</w:t>
            </w:r>
          </w:p>
        </w:tc>
        <w:tc>
          <w:tcPr>
            <w:tcW w:w="6143" w:type="dxa"/>
            <w:gridSpan w:val="3"/>
            <w:vAlign w:val="center"/>
          </w:tcPr>
          <w:p w14:paraId="1731F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845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4780EF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研究类别</w:t>
            </w:r>
          </w:p>
        </w:tc>
        <w:tc>
          <w:tcPr>
            <w:tcW w:w="2047" w:type="dxa"/>
            <w:vAlign w:val="center"/>
          </w:tcPr>
          <w:p w14:paraId="4BDAB6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47" w:type="dxa"/>
            <w:vAlign w:val="center"/>
          </w:tcPr>
          <w:p w14:paraId="30752D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计划完成时间</w:t>
            </w:r>
          </w:p>
        </w:tc>
        <w:tc>
          <w:tcPr>
            <w:tcW w:w="2049" w:type="dxa"/>
            <w:vAlign w:val="center"/>
          </w:tcPr>
          <w:p w14:paraId="49B7E5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8C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49907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最终成果形式</w:t>
            </w:r>
          </w:p>
        </w:tc>
        <w:tc>
          <w:tcPr>
            <w:tcW w:w="6143" w:type="dxa"/>
            <w:gridSpan w:val="3"/>
            <w:vAlign w:val="center"/>
          </w:tcPr>
          <w:p w14:paraId="1AF6AF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7B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D0A97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一、本课题研究对思政课教学的实际应用价值，目前研究的现状和趋势（限2页，不能加页）</w:t>
            </w:r>
          </w:p>
        </w:tc>
      </w:tr>
      <w:tr w14:paraId="1346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1" w:hRule="atLeast"/>
        </w:trPr>
        <w:tc>
          <w:tcPr>
            <w:tcW w:w="8522" w:type="dxa"/>
            <w:gridSpan w:val="4"/>
          </w:tcPr>
          <w:p w14:paraId="39008A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8A5D9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FBF60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E3B6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6CD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1" w:hRule="atLeast"/>
        </w:trPr>
        <w:tc>
          <w:tcPr>
            <w:tcW w:w="8522" w:type="dxa"/>
            <w:gridSpan w:val="4"/>
          </w:tcPr>
          <w:p w14:paraId="2E61902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1A20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18B8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E89E7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0C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207865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二、本课题的研究目标、研究内容、拟突破的重点和难点（限2页，不能加页）</w:t>
            </w:r>
          </w:p>
        </w:tc>
      </w:tr>
      <w:tr w14:paraId="58B0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8" w:hRule="atLeast"/>
        </w:trPr>
        <w:tc>
          <w:tcPr>
            <w:tcW w:w="8522" w:type="dxa"/>
            <w:gridSpan w:val="4"/>
          </w:tcPr>
          <w:p w14:paraId="714D5E6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7950FB6B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9D86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62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3" w:hRule="atLeast"/>
        </w:trPr>
        <w:tc>
          <w:tcPr>
            <w:tcW w:w="8522" w:type="dxa"/>
            <w:gridSpan w:val="4"/>
          </w:tcPr>
          <w:p w14:paraId="1FF9974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DD939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0E2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FC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7FF19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/>
                <w:spacing w:val="-11"/>
                <w:sz w:val="21"/>
                <w:vertAlign w:val="baseline"/>
                <w:lang w:val="en-US" w:eastAsia="zh-CN"/>
              </w:rPr>
              <w:t>三、本课题的研究思路和研究方法、计划进度、前期研究基础及资料准备情况（限2页，不能加页）</w:t>
            </w:r>
          </w:p>
        </w:tc>
      </w:tr>
      <w:tr w14:paraId="3C9A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</w:trPr>
        <w:tc>
          <w:tcPr>
            <w:tcW w:w="8522" w:type="dxa"/>
            <w:gridSpan w:val="4"/>
          </w:tcPr>
          <w:p w14:paraId="49336B56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6B58FA2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2890CDE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0023F2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4C3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2" w:hRule="atLeast"/>
        </w:trPr>
        <w:tc>
          <w:tcPr>
            <w:tcW w:w="8522" w:type="dxa"/>
            <w:gridSpan w:val="4"/>
          </w:tcPr>
          <w:p w14:paraId="7690C22D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B223AB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2B37E4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DB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07488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四、</w:t>
            </w:r>
            <w:r>
              <w:t>本课题研究的中期成果、最终成果，研究成果的预计去向，包括为思政课教学提供教学案例、教学故事、教学微课、成果推广服务范围及媒体宣传等。（限800字）</w:t>
            </w:r>
          </w:p>
        </w:tc>
      </w:tr>
      <w:tr w14:paraId="7789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2" w:hRule="atLeast"/>
        </w:trPr>
        <w:tc>
          <w:tcPr>
            <w:tcW w:w="8522" w:type="dxa"/>
            <w:gridSpan w:val="4"/>
          </w:tcPr>
          <w:p w14:paraId="1F554248"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7B89FD7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546C11"/>
    <w:rsid w:val="7BE0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233</Words>
  <Characters>233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2026-06-15T03:24:00Z</dcterms:created>
  <dc:creator>DELL</dc:creator>
  <cp:lastModifiedBy>郭执玺</cp:lastModifiedBy>
  <dcterms:modified xsi:type="dcterms:W3CDTF">2026-06-15T06:05:39Z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FA0BCE9A06AE4668910C003F7796FCC9_12</vt:lpwstr>
  </property>
</Properties>
</file>