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AC06D" w14:textId="77777777" w:rsidR="005D7497" w:rsidRDefault="005D7497" w:rsidP="00AF50CA">
      <w:pPr>
        <w:spacing w:line="360" w:lineRule="auto"/>
        <w:rPr>
          <w:rFonts w:ascii="方正小标宋简体" w:eastAsia="方正小标宋简体" w:hAnsi="仿宋"/>
          <w:spacing w:val="-14"/>
          <w:sz w:val="44"/>
          <w:szCs w:val="44"/>
        </w:rPr>
      </w:pPr>
    </w:p>
    <w:p w14:paraId="3DD4CE52" w14:textId="77777777" w:rsidR="00AF50CA" w:rsidRDefault="00AF50CA" w:rsidP="00AF50CA">
      <w:pPr>
        <w:spacing w:line="360" w:lineRule="auto"/>
        <w:rPr>
          <w:rFonts w:ascii="方正小标宋简体" w:eastAsia="方正小标宋简体" w:hAnsi="仿宋"/>
          <w:spacing w:val="-14"/>
          <w:sz w:val="44"/>
          <w:szCs w:val="44"/>
        </w:rPr>
      </w:pPr>
      <w:r>
        <w:rPr>
          <w:rFonts w:ascii="方正小标宋简体" w:eastAsia="方正小标宋简体" w:hAnsi="仿宋" w:hint="eastAsia"/>
          <w:spacing w:val="-14"/>
          <w:sz w:val="44"/>
          <w:szCs w:val="44"/>
        </w:rPr>
        <w:t>2021年陕西省社会科学基金年度项目课题指南</w:t>
      </w:r>
    </w:p>
    <w:p w14:paraId="27FBE686" w14:textId="77777777" w:rsidR="00AF50CA" w:rsidRDefault="00AF50CA" w:rsidP="00AF50CA">
      <w:pPr>
        <w:spacing w:line="360" w:lineRule="auto"/>
        <w:ind w:firstLineChars="1900" w:firstLine="5548"/>
        <w:rPr>
          <w:rFonts w:ascii="仿宋" w:eastAsia="仿宋" w:hAnsi="仿宋"/>
          <w:spacing w:val="-14"/>
          <w:sz w:val="32"/>
          <w:szCs w:val="32"/>
        </w:rPr>
      </w:pPr>
    </w:p>
    <w:p w14:paraId="05C76824" w14:textId="77777777" w:rsidR="00AF50CA" w:rsidRPr="00183A42" w:rsidRDefault="00AF50CA" w:rsidP="00AF50CA">
      <w:pPr>
        <w:spacing w:line="360" w:lineRule="auto"/>
        <w:ind w:firstLineChars="200" w:firstLine="584"/>
        <w:rPr>
          <w:rFonts w:ascii="黑体" w:eastAsia="黑体" w:hAnsi="黑体"/>
          <w:bCs/>
          <w:spacing w:val="-14"/>
          <w:sz w:val="32"/>
          <w:szCs w:val="32"/>
        </w:rPr>
      </w:pPr>
      <w:r w:rsidRPr="00183A42">
        <w:rPr>
          <w:rFonts w:ascii="黑体" w:eastAsia="黑体" w:hAnsi="黑体" w:hint="eastAsia"/>
          <w:bCs/>
          <w:spacing w:val="-14"/>
          <w:sz w:val="32"/>
          <w:szCs w:val="32"/>
        </w:rPr>
        <w:t>一、习近平新时代中国特色社会主义思想研究</w:t>
      </w:r>
    </w:p>
    <w:p w14:paraId="4DF2EF2A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1.</w:t>
      </w:r>
      <w:r w:rsidRPr="00CB0F1A">
        <w:rPr>
          <w:rFonts w:ascii="仿宋_GB2312" w:eastAsia="仿宋_GB2312" w:hAnsi="仿宋"/>
          <w:spacing w:val="-14"/>
          <w:sz w:val="32"/>
          <w:szCs w:val="32"/>
        </w:rPr>
        <w:t>习近平新时代中国特色社会主义思想的历史唯物主义蕴涵研究</w:t>
      </w:r>
    </w:p>
    <w:p w14:paraId="7BCE0009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2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.习近平新时代中国特色社会主义思想原创性贡献研究</w:t>
      </w:r>
    </w:p>
    <w:p w14:paraId="28E45B0C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3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.习近平新时代中国特色社会主义经济思想研究</w:t>
      </w:r>
    </w:p>
    <w:p w14:paraId="5B85A5E9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4.习近平</w:t>
      </w:r>
      <w:r>
        <w:rPr>
          <w:rFonts w:ascii="仿宋_GB2312" w:eastAsia="仿宋_GB2312" w:hAnsi="仿宋"/>
          <w:spacing w:val="-14"/>
          <w:sz w:val="32"/>
          <w:szCs w:val="32"/>
        </w:rPr>
        <w:t>法治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思想</w:t>
      </w:r>
      <w:r>
        <w:rPr>
          <w:rFonts w:ascii="仿宋_GB2312" w:eastAsia="仿宋_GB2312" w:hAnsi="仿宋"/>
          <w:spacing w:val="-14"/>
          <w:sz w:val="32"/>
          <w:szCs w:val="32"/>
        </w:rPr>
        <w:t>研究</w:t>
      </w:r>
    </w:p>
    <w:p w14:paraId="313AD195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5.习近平生态文明思想研究</w:t>
      </w:r>
    </w:p>
    <w:p w14:paraId="38871739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6.习近平新时代</w:t>
      </w:r>
      <w:r>
        <w:rPr>
          <w:rFonts w:ascii="仿宋_GB2312" w:eastAsia="仿宋_GB2312" w:hAnsi="仿宋"/>
          <w:spacing w:val="-14"/>
          <w:sz w:val="32"/>
          <w:szCs w:val="32"/>
        </w:rPr>
        <w:t>中国特色社会主义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外交思想研究</w:t>
      </w:r>
    </w:p>
    <w:p w14:paraId="3192B43C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7</w:t>
      </w:r>
      <w:r w:rsidRPr="008044C0">
        <w:rPr>
          <w:rFonts w:ascii="仿宋_GB2312" w:eastAsia="仿宋_GB2312" w:hAnsi="仿宋"/>
          <w:spacing w:val="-14"/>
          <w:sz w:val="32"/>
          <w:szCs w:val="32"/>
        </w:rPr>
        <w:t>.习近平总书记关于宣传思想工作的重要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思想</w:t>
      </w:r>
      <w:r w:rsidRPr="008044C0">
        <w:rPr>
          <w:rFonts w:ascii="仿宋_GB2312" w:eastAsia="仿宋_GB2312" w:hAnsi="仿宋"/>
          <w:spacing w:val="-14"/>
          <w:sz w:val="32"/>
          <w:szCs w:val="32"/>
        </w:rPr>
        <w:t>研究</w:t>
      </w:r>
    </w:p>
    <w:p w14:paraId="6419230F" w14:textId="77777777" w:rsidR="00AF50CA" w:rsidRPr="00F243A0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8.习近平</w:t>
      </w:r>
      <w:r>
        <w:rPr>
          <w:rFonts w:ascii="仿宋_GB2312" w:eastAsia="仿宋_GB2312" w:hAnsi="仿宋"/>
          <w:spacing w:val="-14"/>
          <w:sz w:val="32"/>
          <w:szCs w:val="32"/>
        </w:rPr>
        <w:t>总书记关于网络强国的重要思想研究</w:t>
      </w:r>
    </w:p>
    <w:p w14:paraId="3362D84F" w14:textId="77777777" w:rsidR="00AF50CA" w:rsidRDefault="008F3D41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9</w:t>
      </w:r>
      <w:r w:rsidR="00AF50CA">
        <w:rPr>
          <w:rFonts w:ascii="仿宋_GB2312" w:eastAsia="仿宋_GB2312" w:hAnsi="仿宋" w:hint="eastAsia"/>
          <w:spacing w:val="-14"/>
          <w:sz w:val="32"/>
          <w:szCs w:val="32"/>
        </w:rPr>
        <w:t>.习</w:t>
      </w:r>
      <w:r w:rsidR="00AF50CA" w:rsidRPr="007A2837">
        <w:rPr>
          <w:rFonts w:ascii="仿宋_GB2312" w:eastAsia="仿宋_GB2312" w:hAnsi="仿宋" w:hint="eastAsia"/>
          <w:spacing w:val="-14"/>
          <w:sz w:val="32"/>
          <w:szCs w:val="32"/>
        </w:rPr>
        <w:t>近平</w:t>
      </w:r>
      <w:r w:rsidR="00AF50CA" w:rsidRPr="00F243A0">
        <w:rPr>
          <w:rFonts w:ascii="仿宋_GB2312" w:eastAsia="仿宋_GB2312" w:hAnsi="仿宋" w:hint="eastAsia"/>
          <w:spacing w:val="-14"/>
          <w:sz w:val="32"/>
          <w:szCs w:val="32"/>
        </w:rPr>
        <w:t>总书记</w:t>
      </w:r>
      <w:r w:rsidR="00AF50CA" w:rsidRPr="007A2837">
        <w:rPr>
          <w:rFonts w:ascii="仿宋_GB2312" w:eastAsia="仿宋_GB2312" w:hAnsi="仿宋" w:hint="eastAsia"/>
          <w:spacing w:val="-14"/>
          <w:sz w:val="32"/>
          <w:szCs w:val="32"/>
        </w:rPr>
        <w:t>关于青年</w:t>
      </w:r>
      <w:r w:rsidR="00AF50CA">
        <w:rPr>
          <w:rFonts w:ascii="仿宋_GB2312" w:eastAsia="仿宋_GB2312" w:hAnsi="仿宋" w:hint="eastAsia"/>
          <w:spacing w:val="-14"/>
          <w:sz w:val="32"/>
          <w:szCs w:val="32"/>
        </w:rPr>
        <w:t>工作</w:t>
      </w:r>
      <w:r w:rsidR="00AF50CA">
        <w:rPr>
          <w:rFonts w:ascii="仿宋_GB2312" w:eastAsia="仿宋_GB2312" w:hAnsi="仿宋"/>
          <w:spacing w:val="-14"/>
          <w:sz w:val="32"/>
          <w:szCs w:val="32"/>
        </w:rPr>
        <w:t>的重要思想</w:t>
      </w:r>
      <w:r w:rsidR="00AF50CA" w:rsidRPr="007A2837"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72110AB7" w14:textId="77777777" w:rsidR="008F3D41" w:rsidRDefault="008F3D41" w:rsidP="008F3D41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10.习近平</w:t>
      </w:r>
      <w:r>
        <w:rPr>
          <w:rFonts w:ascii="仿宋_GB2312" w:eastAsia="仿宋_GB2312" w:hAnsi="仿宋"/>
          <w:spacing w:val="-14"/>
          <w:sz w:val="32"/>
          <w:szCs w:val="32"/>
        </w:rPr>
        <w:t>总书记关于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新时代</w:t>
      </w:r>
      <w:r>
        <w:rPr>
          <w:rFonts w:ascii="仿宋_GB2312" w:eastAsia="仿宋_GB2312" w:hAnsi="仿宋"/>
          <w:spacing w:val="-14"/>
          <w:sz w:val="32"/>
          <w:szCs w:val="32"/>
        </w:rPr>
        <w:t>党的建设重要论述研究</w:t>
      </w:r>
    </w:p>
    <w:p w14:paraId="12D4FB48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11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.习近平</w:t>
      </w:r>
      <w:r>
        <w:rPr>
          <w:rFonts w:ascii="仿宋_GB2312" w:eastAsia="仿宋_GB2312" w:hAnsi="仿宋"/>
          <w:spacing w:val="-14"/>
          <w:sz w:val="32"/>
          <w:szCs w:val="32"/>
        </w:rPr>
        <w:t>总书记关于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中国</w:t>
      </w:r>
      <w:r>
        <w:rPr>
          <w:rFonts w:ascii="仿宋_GB2312" w:eastAsia="仿宋_GB2312" w:hAnsi="仿宋"/>
          <w:spacing w:val="-14"/>
          <w:sz w:val="32"/>
          <w:szCs w:val="32"/>
        </w:rPr>
        <w:t>特色社会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主义</w:t>
      </w:r>
      <w:r>
        <w:rPr>
          <w:rFonts w:ascii="仿宋_GB2312" w:eastAsia="仿宋_GB2312" w:hAnsi="仿宋"/>
          <w:spacing w:val="-14"/>
          <w:sz w:val="32"/>
          <w:szCs w:val="32"/>
        </w:rPr>
        <w:t>政治制度显著优势的重要论述研究</w:t>
      </w:r>
    </w:p>
    <w:p w14:paraId="0FB8A2BF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12.</w:t>
      </w:r>
      <w:r w:rsidRPr="00C511FD">
        <w:rPr>
          <w:rFonts w:ascii="仿宋_GB2312" w:eastAsia="仿宋_GB2312" w:hAnsi="仿宋" w:hint="eastAsia"/>
          <w:spacing w:val="-14"/>
          <w:sz w:val="32"/>
          <w:szCs w:val="32"/>
        </w:rPr>
        <w:t>习近平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总书记关于新</w:t>
      </w:r>
      <w:r w:rsidRPr="00C511FD">
        <w:rPr>
          <w:rFonts w:ascii="仿宋_GB2312" w:eastAsia="仿宋_GB2312" w:hAnsi="仿宋" w:hint="eastAsia"/>
          <w:spacing w:val="-14"/>
          <w:sz w:val="32"/>
          <w:szCs w:val="32"/>
        </w:rPr>
        <w:t>发展理念的重要论述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39482598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13.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习近平</w:t>
      </w:r>
      <w:r>
        <w:rPr>
          <w:rFonts w:ascii="仿宋_GB2312" w:eastAsia="仿宋_GB2312" w:hAnsi="仿宋"/>
          <w:spacing w:val="-14"/>
          <w:sz w:val="32"/>
          <w:szCs w:val="32"/>
        </w:rPr>
        <w:t>总书记关于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社会治理</w:t>
      </w:r>
      <w:r>
        <w:rPr>
          <w:rFonts w:ascii="仿宋_GB2312" w:eastAsia="仿宋_GB2312" w:hAnsi="仿宋"/>
          <w:spacing w:val="-14"/>
          <w:sz w:val="32"/>
          <w:szCs w:val="32"/>
        </w:rPr>
        <w:t>的重要论述研究</w:t>
      </w:r>
    </w:p>
    <w:p w14:paraId="1FD71881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14.习近平</w:t>
      </w:r>
      <w:r>
        <w:rPr>
          <w:rFonts w:ascii="仿宋_GB2312" w:eastAsia="仿宋_GB2312" w:hAnsi="仿宋"/>
          <w:spacing w:val="-14"/>
          <w:sz w:val="32"/>
          <w:szCs w:val="32"/>
        </w:rPr>
        <w:t>总书记关于高质量发展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的</w:t>
      </w:r>
      <w:r>
        <w:rPr>
          <w:rFonts w:ascii="仿宋_GB2312" w:eastAsia="仿宋_GB2312" w:hAnsi="仿宋"/>
          <w:spacing w:val="-14"/>
          <w:sz w:val="32"/>
          <w:szCs w:val="32"/>
        </w:rPr>
        <w:t>重要论述研究</w:t>
      </w:r>
    </w:p>
    <w:p w14:paraId="19D3D000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lastRenderedPageBreak/>
        <w:t>15.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习近平</w:t>
      </w:r>
      <w:r>
        <w:rPr>
          <w:rFonts w:ascii="仿宋_GB2312" w:eastAsia="仿宋_GB2312" w:hAnsi="仿宋"/>
          <w:spacing w:val="-14"/>
          <w:sz w:val="32"/>
          <w:szCs w:val="32"/>
        </w:rPr>
        <w:t>总书记关于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中国特色反贫困</w:t>
      </w:r>
      <w:r>
        <w:rPr>
          <w:rFonts w:ascii="仿宋_GB2312" w:eastAsia="仿宋_GB2312" w:hAnsi="仿宋"/>
          <w:spacing w:val="-14"/>
          <w:sz w:val="32"/>
          <w:szCs w:val="32"/>
        </w:rPr>
        <w:t>理论的重要论述研究</w:t>
      </w:r>
    </w:p>
    <w:p w14:paraId="6DDF603F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16.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习近平</w:t>
      </w:r>
      <w:r>
        <w:rPr>
          <w:rFonts w:ascii="仿宋_GB2312" w:eastAsia="仿宋_GB2312" w:hAnsi="仿宋"/>
          <w:spacing w:val="-14"/>
          <w:sz w:val="32"/>
          <w:szCs w:val="32"/>
        </w:rPr>
        <w:t>总书记关于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劳动观</w:t>
      </w:r>
      <w:r>
        <w:rPr>
          <w:rFonts w:ascii="仿宋_GB2312" w:eastAsia="仿宋_GB2312" w:hAnsi="仿宋"/>
          <w:spacing w:val="-14"/>
          <w:sz w:val="32"/>
          <w:szCs w:val="32"/>
        </w:rPr>
        <w:t>的重要论述研究</w:t>
      </w:r>
    </w:p>
    <w:p w14:paraId="2D7C3F55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17.</w:t>
      </w:r>
      <w:r>
        <w:rPr>
          <w:rFonts w:ascii="仿宋_GB2312" w:eastAsia="仿宋_GB2312" w:hAnsi="仿宋"/>
          <w:spacing w:val="-14"/>
          <w:sz w:val="32"/>
          <w:szCs w:val="32"/>
        </w:rPr>
        <w:t>习近平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总书记</w:t>
      </w:r>
      <w:r>
        <w:rPr>
          <w:rFonts w:ascii="仿宋_GB2312" w:eastAsia="仿宋_GB2312" w:hAnsi="仿宋"/>
          <w:spacing w:val="-14"/>
          <w:sz w:val="32"/>
          <w:szCs w:val="32"/>
        </w:rPr>
        <w:t>关于科技创新的重要论述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12966FD5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18.习近</w:t>
      </w:r>
      <w:r>
        <w:rPr>
          <w:rFonts w:ascii="仿宋_GB2312" w:eastAsia="仿宋_GB2312" w:hAnsi="仿宋"/>
          <w:spacing w:val="-14"/>
          <w:sz w:val="32"/>
          <w:szCs w:val="32"/>
        </w:rPr>
        <w:t>平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总书记</w:t>
      </w:r>
      <w:r>
        <w:rPr>
          <w:rFonts w:ascii="仿宋_GB2312" w:eastAsia="仿宋_GB2312" w:hAnsi="仿宋"/>
          <w:spacing w:val="-14"/>
          <w:sz w:val="32"/>
          <w:szCs w:val="32"/>
        </w:rPr>
        <w:t>关于国家安全的重要论述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304CEA96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19.习近平</w:t>
      </w:r>
      <w:r>
        <w:rPr>
          <w:rFonts w:ascii="仿宋_GB2312" w:eastAsia="仿宋_GB2312" w:hAnsi="仿宋"/>
          <w:spacing w:val="-14"/>
          <w:sz w:val="32"/>
          <w:szCs w:val="32"/>
        </w:rPr>
        <w:t>总书记关于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教育的</w:t>
      </w:r>
      <w:r>
        <w:rPr>
          <w:rFonts w:ascii="仿宋_GB2312" w:eastAsia="仿宋_GB2312" w:hAnsi="仿宋"/>
          <w:spacing w:val="-14"/>
          <w:sz w:val="32"/>
          <w:szCs w:val="32"/>
        </w:rPr>
        <w:t>重要论述研究</w:t>
      </w:r>
    </w:p>
    <w:p w14:paraId="11D05CC7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20.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习近平</w:t>
      </w:r>
      <w:r>
        <w:rPr>
          <w:rFonts w:ascii="仿宋_GB2312" w:eastAsia="仿宋_GB2312" w:hAnsi="仿宋"/>
          <w:spacing w:val="-14"/>
          <w:sz w:val="32"/>
          <w:szCs w:val="32"/>
        </w:rPr>
        <w:t>总书记关于构建人类卫生</w:t>
      </w:r>
      <w:proofErr w:type="gramStart"/>
      <w:r>
        <w:rPr>
          <w:rFonts w:ascii="仿宋_GB2312" w:eastAsia="仿宋_GB2312" w:hAnsi="仿宋" w:hint="eastAsia"/>
          <w:spacing w:val="-14"/>
          <w:sz w:val="32"/>
          <w:szCs w:val="32"/>
        </w:rPr>
        <w:t>健康</w:t>
      </w:r>
      <w:r>
        <w:rPr>
          <w:rFonts w:ascii="仿宋_GB2312" w:eastAsia="仿宋_GB2312" w:hAnsi="仿宋"/>
          <w:spacing w:val="-14"/>
          <w:sz w:val="32"/>
          <w:szCs w:val="32"/>
        </w:rPr>
        <w:t>共同体</w:t>
      </w:r>
      <w:proofErr w:type="gramEnd"/>
      <w:r>
        <w:rPr>
          <w:rFonts w:ascii="仿宋_GB2312" w:eastAsia="仿宋_GB2312" w:hAnsi="仿宋" w:hint="eastAsia"/>
          <w:spacing w:val="-14"/>
          <w:sz w:val="32"/>
          <w:szCs w:val="32"/>
        </w:rPr>
        <w:t>的</w:t>
      </w:r>
      <w:r>
        <w:rPr>
          <w:rFonts w:ascii="仿宋_GB2312" w:eastAsia="仿宋_GB2312" w:hAnsi="仿宋"/>
          <w:spacing w:val="-14"/>
          <w:sz w:val="32"/>
          <w:szCs w:val="32"/>
        </w:rPr>
        <w:t>重要论述研究</w:t>
      </w:r>
    </w:p>
    <w:p w14:paraId="0184016F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21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.习近平</w:t>
      </w:r>
      <w:r>
        <w:rPr>
          <w:rFonts w:ascii="仿宋_GB2312" w:eastAsia="仿宋_GB2312" w:hAnsi="仿宋"/>
          <w:spacing w:val="-14"/>
          <w:sz w:val="32"/>
          <w:szCs w:val="32"/>
        </w:rPr>
        <w:t>总书记关于革命精神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谱系</w:t>
      </w:r>
      <w:r>
        <w:rPr>
          <w:rFonts w:ascii="仿宋_GB2312" w:eastAsia="仿宋_GB2312" w:hAnsi="仿宋"/>
          <w:spacing w:val="-14"/>
          <w:sz w:val="32"/>
          <w:szCs w:val="32"/>
        </w:rPr>
        <w:t>的重要论述研究</w:t>
      </w:r>
    </w:p>
    <w:p w14:paraId="4037A936" w14:textId="77777777" w:rsidR="00AF50CA" w:rsidRPr="00E05940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22.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习近</w:t>
      </w:r>
      <w:r>
        <w:rPr>
          <w:rFonts w:ascii="仿宋_GB2312" w:eastAsia="仿宋_GB2312" w:hAnsi="仿宋"/>
          <w:spacing w:val="-14"/>
          <w:sz w:val="32"/>
          <w:szCs w:val="32"/>
        </w:rPr>
        <w:t>平总书记关于铸牢中华民族共同体意识的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重要</w:t>
      </w:r>
      <w:r>
        <w:rPr>
          <w:rFonts w:ascii="仿宋_GB2312" w:eastAsia="仿宋_GB2312" w:hAnsi="仿宋"/>
          <w:spacing w:val="-14"/>
          <w:sz w:val="32"/>
          <w:szCs w:val="32"/>
        </w:rPr>
        <w:t>论述研究</w:t>
      </w:r>
    </w:p>
    <w:p w14:paraId="326344B3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23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.习近平总书记关于推进党的自我革命的重要论述研究</w:t>
      </w:r>
    </w:p>
    <w:p w14:paraId="254F624B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24.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习近平总书记关于中共党史、新</w:t>
      </w:r>
      <w:r>
        <w:rPr>
          <w:rFonts w:ascii="仿宋_GB2312" w:eastAsia="仿宋_GB2312" w:hAnsi="仿宋"/>
          <w:spacing w:val="-14"/>
          <w:sz w:val="32"/>
          <w:szCs w:val="32"/>
        </w:rPr>
        <w:t>中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国史、</w:t>
      </w:r>
      <w:r>
        <w:rPr>
          <w:rFonts w:ascii="仿宋_GB2312" w:eastAsia="仿宋_GB2312" w:hAnsi="仿宋"/>
          <w:spacing w:val="-14"/>
          <w:sz w:val="32"/>
          <w:szCs w:val="32"/>
        </w:rPr>
        <w:t>改革开放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史</w:t>
      </w:r>
      <w:r>
        <w:rPr>
          <w:rFonts w:ascii="仿宋_GB2312" w:eastAsia="仿宋_GB2312" w:hAnsi="仿宋"/>
          <w:spacing w:val="-14"/>
          <w:sz w:val="32"/>
          <w:szCs w:val="32"/>
        </w:rPr>
        <w:t>、社会主义发展史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的重要论述研究</w:t>
      </w:r>
    </w:p>
    <w:p w14:paraId="717A93DC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25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.习近平总书记关于新时代文化建设的重要论述研究</w:t>
      </w:r>
    </w:p>
    <w:p w14:paraId="06875D1B" w14:textId="77777777" w:rsidR="00AF50CA" w:rsidRPr="00F243A0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26.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习近平</w:t>
      </w:r>
      <w:r w:rsidRPr="00F243A0">
        <w:rPr>
          <w:rFonts w:ascii="仿宋_GB2312" w:eastAsia="仿宋_GB2312" w:hAnsi="仿宋" w:hint="eastAsia"/>
          <w:spacing w:val="-14"/>
          <w:sz w:val="32"/>
          <w:szCs w:val="32"/>
        </w:rPr>
        <w:t>总书记关于文物保护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的</w:t>
      </w:r>
      <w:r w:rsidRPr="00F243A0">
        <w:rPr>
          <w:rFonts w:ascii="仿宋_GB2312" w:eastAsia="仿宋_GB2312" w:hAnsi="仿宋" w:hint="eastAsia"/>
          <w:spacing w:val="-14"/>
          <w:sz w:val="32"/>
          <w:szCs w:val="32"/>
        </w:rPr>
        <w:t>重要论述研究</w:t>
      </w:r>
    </w:p>
    <w:p w14:paraId="120B83CB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27.习近平</w:t>
      </w:r>
      <w:r>
        <w:rPr>
          <w:rFonts w:ascii="仿宋_GB2312" w:eastAsia="仿宋_GB2312" w:hAnsi="仿宋"/>
          <w:spacing w:val="-14"/>
          <w:sz w:val="32"/>
          <w:szCs w:val="32"/>
        </w:rPr>
        <w:t>总书记来陕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考察</w:t>
      </w:r>
      <w:r>
        <w:rPr>
          <w:rFonts w:ascii="仿宋_GB2312" w:eastAsia="仿宋_GB2312" w:hAnsi="仿宋"/>
          <w:spacing w:val="-14"/>
          <w:sz w:val="32"/>
          <w:szCs w:val="32"/>
        </w:rPr>
        <w:t>重要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讲话</w:t>
      </w:r>
      <w:r>
        <w:rPr>
          <w:rFonts w:ascii="仿宋_GB2312" w:eastAsia="仿宋_GB2312" w:hAnsi="仿宋"/>
          <w:spacing w:val="-14"/>
          <w:sz w:val="32"/>
          <w:szCs w:val="32"/>
        </w:rPr>
        <w:t>精神研究</w:t>
      </w:r>
    </w:p>
    <w:p w14:paraId="5ECBB1F3" w14:textId="77777777" w:rsidR="00AF50CA" w:rsidRDefault="00AF50CA" w:rsidP="00AF50CA">
      <w:pPr>
        <w:spacing w:line="360" w:lineRule="auto"/>
        <w:ind w:firstLineChars="200" w:firstLine="584"/>
        <w:rPr>
          <w:rFonts w:ascii="黑体" w:eastAsia="黑体" w:hAnsi="黑体"/>
          <w:spacing w:val="-14"/>
          <w:sz w:val="32"/>
          <w:szCs w:val="32"/>
        </w:rPr>
      </w:pPr>
      <w:r>
        <w:rPr>
          <w:rFonts w:ascii="黑体" w:eastAsia="黑体" w:hAnsi="黑体" w:hint="eastAsia"/>
          <w:spacing w:val="-14"/>
          <w:sz w:val="32"/>
          <w:szCs w:val="32"/>
        </w:rPr>
        <w:t>二、党的十九届五中全会精神研究</w:t>
      </w:r>
    </w:p>
    <w:p w14:paraId="4776A1C0" w14:textId="77777777" w:rsidR="00AF50CA" w:rsidRDefault="00AF50CA" w:rsidP="00AF50C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1.开启</w:t>
      </w:r>
      <w:r>
        <w:rPr>
          <w:rFonts w:ascii="仿宋_GB2312" w:eastAsia="仿宋_GB2312" w:hAnsi="仿宋"/>
          <w:sz w:val="32"/>
          <w:szCs w:val="32"/>
        </w:rPr>
        <w:t>全面建设社会主义现代化国家新征程研究</w:t>
      </w:r>
    </w:p>
    <w:p w14:paraId="2D2820DD" w14:textId="77777777" w:rsidR="00AF50CA" w:rsidRDefault="00AF50CA" w:rsidP="00AF50C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2.</w:t>
      </w:r>
      <w:r>
        <w:rPr>
          <w:rFonts w:ascii="仿宋_GB2312" w:eastAsia="仿宋_GB2312" w:hAnsi="仿宋" w:hint="eastAsia"/>
          <w:sz w:val="32"/>
          <w:szCs w:val="32"/>
        </w:rPr>
        <w:t>决胜</w:t>
      </w:r>
      <w:r>
        <w:rPr>
          <w:rFonts w:ascii="仿宋_GB2312" w:eastAsia="仿宋_GB2312" w:hAnsi="仿宋"/>
          <w:sz w:val="32"/>
          <w:szCs w:val="32"/>
        </w:rPr>
        <w:t>全面建成小康社会取得决定性成就和宝贵经验研究</w:t>
      </w:r>
    </w:p>
    <w:p w14:paraId="77817727" w14:textId="77777777" w:rsidR="00AF50CA" w:rsidRDefault="00AF50CA" w:rsidP="00AF50C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r w:rsidRPr="00CF73D5">
        <w:rPr>
          <w:rFonts w:ascii="仿宋_GB2312" w:eastAsia="仿宋_GB2312" w:hAnsi="仿宋" w:hint="eastAsia"/>
          <w:sz w:val="32"/>
          <w:szCs w:val="32"/>
        </w:rPr>
        <w:t>“两个一百年”奋斗目标的理论基础、历史逻辑和实现路径研究</w:t>
      </w:r>
    </w:p>
    <w:p w14:paraId="3CC50E33" w14:textId="77777777" w:rsidR="00AF50CA" w:rsidRDefault="00AF50CA" w:rsidP="00AF50C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lastRenderedPageBreak/>
        <w:t>4.</w:t>
      </w:r>
      <w:r>
        <w:rPr>
          <w:rFonts w:ascii="仿宋_GB2312" w:eastAsia="仿宋_GB2312" w:hAnsi="仿宋"/>
          <w:sz w:val="32"/>
          <w:szCs w:val="32"/>
        </w:rPr>
        <w:t>“</w:t>
      </w:r>
      <w:r>
        <w:rPr>
          <w:rFonts w:ascii="仿宋_GB2312" w:eastAsia="仿宋_GB2312" w:hAnsi="仿宋" w:hint="eastAsia"/>
          <w:sz w:val="32"/>
          <w:szCs w:val="32"/>
        </w:rPr>
        <w:t>十四五</w:t>
      </w:r>
      <w:r>
        <w:rPr>
          <w:rFonts w:ascii="仿宋_GB2312" w:eastAsia="仿宋_GB2312" w:hAnsi="仿宋"/>
          <w:sz w:val="32"/>
          <w:szCs w:val="32"/>
        </w:rPr>
        <w:t>”</w:t>
      </w:r>
      <w:r>
        <w:rPr>
          <w:rFonts w:ascii="仿宋_GB2312" w:eastAsia="仿宋_GB2312" w:hAnsi="仿宋" w:hint="eastAsia"/>
          <w:sz w:val="32"/>
          <w:szCs w:val="32"/>
        </w:rPr>
        <w:t>时期</w:t>
      </w:r>
      <w:r>
        <w:rPr>
          <w:rFonts w:ascii="仿宋_GB2312" w:eastAsia="仿宋_GB2312" w:hAnsi="仿宋"/>
          <w:sz w:val="32"/>
          <w:szCs w:val="32"/>
        </w:rPr>
        <w:t>经济社会发展指导思想、必须遵循</w:t>
      </w:r>
      <w:r>
        <w:rPr>
          <w:rFonts w:ascii="仿宋_GB2312" w:eastAsia="仿宋_GB2312" w:hAnsi="仿宋" w:hint="eastAsia"/>
          <w:sz w:val="32"/>
          <w:szCs w:val="32"/>
        </w:rPr>
        <w:t>的</w:t>
      </w:r>
      <w:r>
        <w:rPr>
          <w:rFonts w:ascii="仿宋_GB2312" w:eastAsia="仿宋_GB2312" w:hAnsi="仿宋"/>
          <w:sz w:val="32"/>
          <w:szCs w:val="32"/>
        </w:rPr>
        <w:t>原则和主要目标研究</w:t>
      </w:r>
    </w:p>
    <w:p w14:paraId="6EBE9E41" w14:textId="77777777" w:rsidR="00AF50CA" w:rsidRDefault="00AF50CA" w:rsidP="00AF50C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5.</w:t>
      </w:r>
      <w:r>
        <w:rPr>
          <w:rFonts w:ascii="仿宋_GB2312" w:eastAsia="仿宋_GB2312" w:hAnsi="仿宋"/>
          <w:sz w:val="32"/>
          <w:szCs w:val="32"/>
        </w:rPr>
        <w:t>“</w:t>
      </w:r>
      <w:r>
        <w:rPr>
          <w:rFonts w:ascii="仿宋_GB2312" w:eastAsia="仿宋_GB2312" w:hAnsi="仿宋" w:hint="eastAsia"/>
          <w:sz w:val="32"/>
          <w:szCs w:val="32"/>
        </w:rPr>
        <w:t>十四五</w:t>
      </w:r>
      <w:r>
        <w:rPr>
          <w:rFonts w:ascii="仿宋_GB2312" w:eastAsia="仿宋_GB2312" w:hAnsi="仿宋"/>
          <w:sz w:val="32"/>
          <w:szCs w:val="32"/>
        </w:rPr>
        <w:t>”</w:t>
      </w:r>
      <w:r>
        <w:rPr>
          <w:rFonts w:ascii="仿宋_GB2312" w:eastAsia="仿宋_GB2312" w:hAnsi="仿宋" w:hint="eastAsia"/>
          <w:sz w:val="32"/>
          <w:szCs w:val="32"/>
        </w:rPr>
        <w:t>时期</w:t>
      </w:r>
      <w:r>
        <w:rPr>
          <w:rFonts w:ascii="仿宋_GB2312" w:eastAsia="仿宋_GB2312" w:hAnsi="仿宋"/>
          <w:sz w:val="32"/>
          <w:szCs w:val="32"/>
        </w:rPr>
        <w:t>经济社会发展重点任务研究</w:t>
      </w:r>
    </w:p>
    <w:p w14:paraId="21CA1AC0" w14:textId="77777777" w:rsidR="00AF50CA" w:rsidRDefault="00AF50CA" w:rsidP="00AF50C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6.</w:t>
      </w:r>
      <w:r>
        <w:rPr>
          <w:rFonts w:ascii="仿宋_GB2312" w:eastAsia="仿宋_GB2312" w:hAnsi="仿宋" w:hint="eastAsia"/>
          <w:sz w:val="32"/>
          <w:szCs w:val="32"/>
        </w:rPr>
        <w:t>构建</w:t>
      </w:r>
      <w:r>
        <w:rPr>
          <w:rFonts w:ascii="仿宋_GB2312" w:eastAsia="仿宋_GB2312" w:hAnsi="仿宋"/>
          <w:sz w:val="32"/>
          <w:szCs w:val="32"/>
        </w:rPr>
        <w:t>以国内大循环为主体、国内国际双循环相互促进的新发展</w:t>
      </w:r>
      <w:r>
        <w:rPr>
          <w:rFonts w:ascii="仿宋_GB2312" w:eastAsia="仿宋_GB2312" w:hAnsi="仿宋" w:hint="eastAsia"/>
          <w:sz w:val="32"/>
          <w:szCs w:val="32"/>
        </w:rPr>
        <w:t>格局</w:t>
      </w:r>
      <w:r>
        <w:rPr>
          <w:rFonts w:ascii="仿宋_GB2312" w:eastAsia="仿宋_GB2312" w:hAnsi="仿宋"/>
          <w:sz w:val="32"/>
          <w:szCs w:val="32"/>
        </w:rPr>
        <w:t>研究</w:t>
      </w:r>
    </w:p>
    <w:p w14:paraId="61710A65" w14:textId="77777777" w:rsidR="00AF50CA" w:rsidRDefault="00AF50CA" w:rsidP="00AF50C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7.</w:t>
      </w:r>
      <w:r>
        <w:rPr>
          <w:rFonts w:ascii="仿宋_GB2312" w:eastAsia="仿宋_GB2312" w:hAnsi="仿宋" w:hint="eastAsia"/>
          <w:sz w:val="32"/>
          <w:szCs w:val="32"/>
        </w:rPr>
        <w:t>科技</w:t>
      </w:r>
      <w:r>
        <w:rPr>
          <w:rFonts w:ascii="仿宋_GB2312" w:eastAsia="仿宋_GB2312" w:hAnsi="仿宋"/>
          <w:sz w:val="32"/>
          <w:szCs w:val="32"/>
        </w:rPr>
        <w:t>自立自强与建设科技强国研究</w:t>
      </w:r>
    </w:p>
    <w:p w14:paraId="48A8ABF1" w14:textId="77777777" w:rsidR="00AF50CA" w:rsidRDefault="00AF50CA" w:rsidP="00AF50C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8.</w:t>
      </w:r>
      <w:r>
        <w:rPr>
          <w:rFonts w:ascii="仿宋_GB2312" w:eastAsia="仿宋_GB2312" w:hAnsi="仿宋" w:hint="eastAsia"/>
          <w:sz w:val="32"/>
          <w:szCs w:val="32"/>
        </w:rPr>
        <w:t>深入</w:t>
      </w:r>
      <w:r>
        <w:rPr>
          <w:rFonts w:ascii="仿宋_GB2312" w:eastAsia="仿宋_GB2312" w:hAnsi="仿宋"/>
          <w:sz w:val="32"/>
          <w:szCs w:val="32"/>
        </w:rPr>
        <w:t>推进科技体制改革、完善国家科技治理体系研究</w:t>
      </w:r>
    </w:p>
    <w:p w14:paraId="09D921EF" w14:textId="77777777" w:rsidR="00AF50CA" w:rsidRDefault="00AF50CA" w:rsidP="00AF50C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9.</w:t>
      </w:r>
      <w:r>
        <w:rPr>
          <w:rFonts w:ascii="仿宋_GB2312" w:eastAsia="仿宋_GB2312" w:hAnsi="仿宋" w:hint="eastAsia"/>
          <w:sz w:val="32"/>
          <w:szCs w:val="32"/>
        </w:rPr>
        <w:t>加快</w:t>
      </w:r>
      <w:r>
        <w:rPr>
          <w:rFonts w:ascii="仿宋_GB2312" w:eastAsia="仿宋_GB2312" w:hAnsi="仿宋"/>
          <w:sz w:val="32"/>
          <w:szCs w:val="32"/>
        </w:rPr>
        <w:t>发展现代产业体系、推动经济体系</w:t>
      </w:r>
      <w:r>
        <w:rPr>
          <w:rFonts w:ascii="仿宋_GB2312" w:eastAsia="仿宋_GB2312" w:hAnsi="仿宋" w:hint="eastAsia"/>
          <w:sz w:val="32"/>
          <w:szCs w:val="32"/>
        </w:rPr>
        <w:t>优化</w:t>
      </w:r>
      <w:r>
        <w:rPr>
          <w:rFonts w:ascii="仿宋_GB2312" w:eastAsia="仿宋_GB2312" w:hAnsi="仿宋"/>
          <w:sz w:val="32"/>
          <w:szCs w:val="32"/>
        </w:rPr>
        <w:t>升级研究</w:t>
      </w:r>
    </w:p>
    <w:p w14:paraId="69F77815" w14:textId="77777777" w:rsidR="00AF50CA" w:rsidRDefault="00AF50CA" w:rsidP="00AF50C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10.</w:t>
      </w:r>
      <w:r>
        <w:rPr>
          <w:rFonts w:ascii="仿宋_GB2312" w:eastAsia="仿宋_GB2312" w:hAnsi="仿宋" w:hint="eastAsia"/>
          <w:sz w:val="32"/>
          <w:szCs w:val="32"/>
        </w:rPr>
        <w:t>加快</w:t>
      </w:r>
      <w:r>
        <w:rPr>
          <w:rFonts w:ascii="仿宋_GB2312" w:eastAsia="仿宋_GB2312" w:hAnsi="仿宋"/>
          <w:sz w:val="32"/>
          <w:szCs w:val="32"/>
        </w:rPr>
        <w:t>数字化发展与建设数字中国研究</w:t>
      </w:r>
    </w:p>
    <w:p w14:paraId="55C6A88D" w14:textId="77777777" w:rsidR="00AF50CA" w:rsidRDefault="00AF50CA" w:rsidP="00AF50C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11.构建</w:t>
      </w:r>
      <w:r>
        <w:rPr>
          <w:rFonts w:ascii="仿宋_GB2312" w:eastAsia="仿宋_GB2312" w:hAnsi="仿宋"/>
          <w:sz w:val="32"/>
          <w:szCs w:val="32"/>
        </w:rPr>
        <w:t>高质量发展的国土空间布局和支撑体系研究</w:t>
      </w:r>
    </w:p>
    <w:p w14:paraId="413D0AC8" w14:textId="77777777" w:rsidR="00AF50CA" w:rsidRDefault="00AF50CA" w:rsidP="00AF50C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12.健全公共文化</w:t>
      </w:r>
      <w:r>
        <w:rPr>
          <w:rFonts w:ascii="仿宋_GB2312" w:eastAsia="仿宋_GB2312" w:hAnsi="仿宋"/>
          <w:sz w:val="32"/>
          <w:szCs w:val="32"/>
        </w:rPr>
        <w:t>服务体系和文化</w:t>
      </w:r>
      <w:r>
        <w:rPr>
          <w:rFonts w:ascii="仿宋_GB2312" w:eastAsia="仿宋_GB2312" w:hAnsi="仿宋" w:hint="eastAsia"/>
          <w:sz w:val="32"/>
          <w:szCs w:val="32"/>
        </w:rPr>
        <w:t>产业</w:t>
      </w:r>
      <w:r>
        <w:rPr>
          <w:rFonts w:ascii="仿宋_GB2312" w:eastAsia="仿宋_GB2312" w:hAnsi="仿宋"/>
          <w:sz w:val="32"/>
          <w:szCs w:val="32"/>
        </w:rPr>
        <w:t>体系研究</w:t>
      </w:r>
    </w:p>
    <w:p w14:paraId="5DD3612A" w14:textId="77777777" w:rsidR="00AF50CA" w:rsidRDefault="00AF50CA" w:rsidP="00AF50C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13.</w:t>
      </w:r>
      <w:r>
        <w:rPr>
          <w:rFonts w:ascii="仿宋_GB2312" w:eastAsia="仿宋_GB2312" w:hAnsi="仿宋" w:hint="eastAsia"/>
          <w:sz w:val="32"/>
          <w:szCs w:val="32"/>
        </w:rPr>
        <w:t>到</w:t>
      </w:r>
      <w:r w:rsidRPr="00D72E82">
        <w:rPr>
          <w:rFonts w:ascii="仿宋_GB2312" w:eastAsia="仿宋_GB2312" w:hAnsi="仿宋"/>
          <w:sz w:val="32"/>
          <w:szCs w:val="32"/>
        </w:rPr>
        <w:t>二</w:t>
      </w:r>
      <w:r w:rsidRPr="00D72E82">
        <w:rPr>
          <w:rFonts w:ascii="微软雅黑" w:eastAsia="微软雅黑" w:hAnsi="微软雅黑" w:cs="微软雅黑" w:hint="eastAsia"/>
          <w:sz w:val="32"/>
          <w:szCs w:val="32"/>
        </w:rPr>
        <w:t>〇</w:t>
      </w:r>
      <w:r w:rsidRPr="00D72E82">
        <w:rPr>
          <w:rFonts w:ascii="仿宋_GB2312" w:eastAsia="仿宋_GB2312" w:hAnsi="仿宋" w:hint="eastAsia"/>
          <w:sz w:val="32"/>
          <w:szCs w:val="32"/>
        </w:rPr>
        <w:t>三五</w:t>
      </w:r>
      <w:r>
        <w:rPr>
          <w:rFonts w:ascii="仿宋_GB2312" w:eastAsia="仿宋_GB2312" w:hAnsi="仿宋" w:hint="eastAsia"/>
          <w:sz w:val="32"/>
          <w:szCs w:val="32"/>
        </w:rPr>
        <w:t>年建成</w:t>
      </w:r>
      <w:r>
        <w:rPr>
          <w:rFonts w:ascii="仿宋_GB2312" w:eastAsia="仿宋_GB2312" w:hAnsi="仿宋"/>
          <w:sz w:val="32"/>
          <w:szCs w:val="32"/>
        </w:rPr>
        <w:t>文化强国</w:t>
      </w:r>
      <w:r>
        <w:rPr>
          <w:rFonts w:ascii="仿宋_GB2312" w:eastAsia="仿宋_GB2312" w:hAnsi="仿宋" w:hint="eastAsia"/>
          <w:sz w:val="32"/>
          <w:szCs w:val="32"/>
        </w:rPr>
        <w:t>、</w:t>
      </w:r>
      <w:r>
        <w:rPr>
          <w:rFonts w:ascii="仿宋_GB2312" w:eastAsia="仿宋_GB2312" w:hAnsi="仿宋"/>
          <w:sz w:val="32"/>
          <w:szCs w:val="32"/>
        </w:rPr>
        <w:t>教育</w:t>
      </w:r>
      <w:r>
        <w:rPr>
          <w:rFonts w:ascii="仿宋_GB2312" w:eastAsia="仿宋_GB2312" w:hAnsi="仿宋" w:hint="eastAsia"/>
          <w:sz w:val="32"/>
          <w:szCs w:val="32"/>
        </w:rPr>
        <w:t>强国</w:t>
      </w:r>
      <w:r>
        <w:rPr>
          <w:rFonts w:ascii="仿宋_GB2312" w:eastAsia="仿宋_GB2312" w:hAnsi="仿宋"/>
          <w:sz w:val="32"/>
          <w:szCs w:val="32"/>
        </w:rPr>
        <w:t>、人才强国、体育强国、健康中国研究</w:t>
      </w:r>
      <w:r>
        <w:rPr>
          <w:rFonts w:ascii="仿宋_GB2312" w:eastAsia="仿宋_GB2312" w:hAnsi="仿宋" w:hint="eastAsia"/>
          <w:sz w:val="32"/>
          <w:szCs w:val="32"/>
        </w:rPr>
        <w:t>（可</w:t>
      </w:r>
      <w:r>
        <w:rPr>
          <w:rFonts w:ascii="仿宋_GB2312" w:eastAsia="仿宋_GB2312" w:hAnsi="仿宋"/>
          <w:sz w:val="32"/>
          <w:szCs w:val="32"/>
        </w:rPr>
        <w:t>分专题</w:t>
      </w:r>
      <w:r>
        <w:rPr>
          <w:rFonts w:ascii="仿宋_GB2312" w:eastAsia="仿宋_GB2312" w:hAnsi="仿宋" w:hint="eastAsia"/>
          <w:sz w:val="32"/>
          <w:szCs w:val="32"/>
        </w:rPr>
        <w:t>）</w:t>
      </w:r>
    </w:p>
    <w:p w14:paraId="11435F2E" w14:textId="77777777" w:rsidR="00AF50CA" w:rsidRDefault="00AF50CA" w:rsidP="00AF50C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14.</w:t>
      </w:r>
      <w:r>
        <w:rPr>
          <w:rFonts w:ascii="仿宋_GB2312" w:eastAsia="仿宋_GB2312" w:hAnsi="仿宋" w:hint="eastAsia"/>
          <w:sz w:val="32"/>
          <w:szCs w:val="32"/>
        </w:rPr>
        <w:t>推动</w:t>
      </w:r>
      <w:r>
        <w:rPr>
          <w:rFonts w:ascii="仿宋_GB2312" w:eastAsia="仿宋_GB2312" w:hAnsi="仿宋"/>
          <w:sz w:val="32"/>
          <w:szCs w:val="32"/>
        </w:rPr>
        <w:t>绿色发展促进人与自然和谐</w:t>
      </w:r>
      <w:r>
        <w:rPr>
          <w:rFonts w:ascii="仿宋_GB2312" w:eastAsia="仿宋_GB2312" w:hAnsi="仿宋" w:hint="eastAsia"/>
          <w:sz w:val="32"/>
          <w:szCs w:val="32"/>
        </w:rPr>
        <w:t>共生</w:t>
      </w:r>
      <w:r>
        <w:rPr>
          <w:rFonts w:ascii="仿宋_GB2312" w:eastAsia="仿宋_GB2312" w:hAnsi="仿宋"/>
          <w:sz w:val="32"/>
          <w:szCs w:val="32"/>
        </w:rPr>
        <w:t>研究</w:t>
      </w:r>
    </w:p>
    <w:p w14:paraId="60A70FCC" w14:textId="77777777" w:rsidR="00AF50CA" w:rsidRDefault="00AF50CA" w:rsidP="00AF50C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15.</w:t>
      </w:r>
      <w:r>
        <w:rPr>
          <w:rFonts w:ascii="仿宋_GB2312" w:eastAsia="仿宋_GB2312" w:hAnsi="仿宋" w:hint="eastAsia"/>
          <w:sz w:val="32"/>
          <w:szCs w:val="32"/>
        </w:rPr>
        <w:t>强化</w:t>
      </w:r>
      <w:r>
        <w:rPr>
          <w:rFonts w:ascii="仿宋_GB2312" w:eastAsia="仿宋_GB2312" w:hAnsi="仿宋"/>
          <w:sz w:val="32"/>
          <w:szCs w:val="32"/>
        </w:rPr>
        <w:t>就业</w:t>
      </w:r>
      <w:r>
        <w:rPr>
          <w:rFonts w:ascii="仿宋_GB2312" w:eastAsia="仿宋_GB2312" w:hAnsi="仿宋" w:hint="eastAsia"/>
          <w:sz w:val="32"/>
          <w:szCs w:val="32"/>
        </w:rPr>
        <w:t>优先</w:t>
      </w:r>
      <w:r>
        <w:rPr>
          <w:rFonts w:ascii="仿宋_GB2312" w:eastAsia="仿宋_GB2312" w:hAnsi="仿宋"/>
          <w:sz w:val="32"/>
          <w:szCs w:val="32"/>
        </w:rPr>
        <w:t>政策、稳定和扩大就业研究</w:t>
      </w:r>
    </w:p>
    <w:p w14:paraId="0415E5C5" w14:textId="77777777" w:rsidR="00AF50CA" w:rsidRDefault="00AF50CA" w:rsidP="00AF50C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16.建设</w:t>
      </w:r>
      <w:r>
        <w:rPr>
          <w:rFonts w:ascii="仿宋_GB2312" w:eastAsia="仿宋_GB2312" w:hAnsi="仿宋"/>
          <w:sz w:val="32"/>
          <w:szCs w:val="32"/>
        </w:rPr>
        <w:t>高质量教育体系研究</w:t>
      </w:r>
    </w:p>
    <w:p w14:paraId="571C762E" w14:textId="77777777" w:rsidR="00AF50CA" w:rsidRDefault="00AF50CA" w:rsidP="00AF50C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17.</w:t>
      </w:r>
      <w:r>
        <w:rPr>
          <w:rFonts w:ascii="仿宋_GB2312" w:eastAsia="仿宋_GB2312" w:hAnsi="仿宋" w:hint="eastAsia"/>
          <w:sz w:val="32"/>
          <w:szCs w:val="32"/>
        </w:rPr>
        <w:t>提高应对</w:t>
      </w:r>
      <w:r>
        <w:rPr>
          <w:rFonts w:ascii="仿宋_GB2312" w:eastAsia="仿宋_GB2312" w:hAnsi="仿宋"/>
          <w:sz w:val="32"/>
          <w:szCs w:val="32"/>
        </w:rPr>
        <w:t>突发公共卫生事件能力研究</w:t>
      </w:r>
    </w:p>
    <w:p w14:paraId="79EEA4B7" w14:textId="77777777" w:rsidR="00AF50CA" w:rsidRDefault="00AF50CA" w:rsidP="00AF50C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18.全面提高</w:t>
      </w:r>
      <w:r>
        <w:rPr>
          <w:rFonts w:ascii="仿宋_GB2312" w:eastAsia="仿宋_GB2312" w:hAnsi="仿宋"/>
          <w:sz w:val="32"/>
          <w:szCs w:val="32"/>
        </w:rPr>
        <w:t>公共安全保障能力研究</w:t>
      </w:r>
    </w:p>
    <w:p w14:paraId="5331F0CC" w14:textId="77777777" w:rsidR="00AF50CA" w:rsidRDefault="00AF50CA" w:rsidP="00AF50C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19.</w:t>
      </w:r>
      <w:r>
        <w:rPr>
          <w:rFonts w:ascii="仿宋_GB2312" w:eastAsia="仿宋_GB2312" w:hAnsi="仿宋" w:hint="eastAsia"/>
          <w:sz w:val="32"/>
          <w:szCs w:val="32"/>
        </w:rPr>
        <w:t>健全</w:t>
      </w:r>
      <w:r>
        <w:rPr>
          <w:rFonts w:ascii="仿宋_GB2312" w:eastAsia="仿宋_GB2312" w:hAnsi="仿宋"/>
          <w:sz w:val="32"/>
          <w:szCs w:val="32"/>
        </w:rPr>
        <w:t>城乡基层治理体系研究</w:t>
      </w:r>
    </w:p>
    <w:p w14:paraId="3DEFA6BD" w14:textId="77777777" w:rsidR="00AF50CA" w:rsidRDefault="00AF50CA" w:rsidP="00AF50C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20.坚持</w:t>
      </w:r>
      <w:r>
        <w:rPr>
          <w:rFonts w:ascii="仿宋_GB2312" w:eastAsia="仿宋_GB2312" w:hAnsi="仿宋"/>
          <w:sz w:val="32"/>
          <w:szCs w:val="32"/>
        </w:rPr>
        <w:t>法治国家、法治政府、法治社会一体建设研究</w:t>
      </w:r>
    </w:p>
    <w:p w14:paraId="2DDC7854" w14:textId="77777777" w:rsidR="00AF50CA" w:rsidRPr="008A02A7" w:rsidRDefault="00AF50CA" w:rsidP="00AF50C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21</w:t>
      </w:r>
      <w:r w:rsidRPr="008A02A7">
        <w:rPr>
          <w:rFonts w:ascii="仿宋_GB2312" w:eastAsia="仿宋_GB2312" w:hAnsi="仿宋"/>
          <w:sz w:val="32"/>
          <w:szCs w:val="32"/>
        </w:rPr>
        <w:t>.</w:t>
      </w:r>
      <w:r w:rsidRPr="008A02A7">
        <w:rPr>
          <w:rFonts w:ascii="仿宋_GB2312" w:eastAsia="仿宋_GB2312" w:hAnsi="仿宋" w:hint="eastAsia"/>
          <w:sz w:val="32"/>
          <w:szCs w:val="32"/>
        </w:rPr>
        <w:t>统筹</w:t>
      </w:r>
      <w:r w:rsidRPr="008A02A7">
        <w:rPr>
          <w:rFonts w:ascii="仿宋_GB2312" w:eastAsia="仿宋_GB2312" w:hAnsi="仿宋"/>
          <w:sz w:val="32"/>
          <w:szCs w:val="32"/>
        </w:rPr>
        <w:t>发展和安全、建设更高水平的平安中国</w:t>
      </w:r>
      <w:r w:rsidRPr="008A02A7">
        <w:rPr>
          <w:rFonts w:ascii="仿宋_GB2312" w:eastAsia="仿宋_GB2312" w:hAnsi="仿宋" w:hint="eastAsia"/>
          <w:sz w:val="32"/>
          <w:szCs w:val="32"/>
        </w:rPr>
        <w:t>研究</w:t>
      </w:r>
    </w:p>
    <w:p w14:paraId="7E00F5EB" w14:textId="77777777" w:rsidR="00AF50CA" w:rsidRDefault="00AF50CA" w:rsidP="00AF50CA">
      <w:pPr>
        <w:spacing w:line="360" w:lineRule="auto"/>
        <w:ind w:firstLineChars="200" w:firstLine="584"/>
        <w:rPr>
          <w:rFonts w:ascii="黑体" w:eastAsia="黑体" w:hAnsi="黑体"/>
          <w:spacing w:val="-14"/>
          <w:sz w:val="32"/>
          <w:szCs w:val="32"/>
        </w:rPr>
      </w:pPr>
      <w:r>
        <w:rPr>
          <w:rFonts w:ascii="黑体" w:eastAsia="黑体" w:hAnsi="黑体" w:hint="eastAsia"/>
          <w:spacing w:val="-14"/>
          <w:sz w:val="32"/>
          <w:szCs w:val="32"/>
        </w:rPr>
        <w:t xml:space="preserve">三、中国共产党建党百年研究 </w:t>
      </w:r>
    </w:p>
    <w:p w14:paraId="05E73C8C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lastRenderedPageBreak/>
        <w:t>1.中国</w:t>
      </w:r>
      <w:r>
        <w:rPr>
          <w:rFonts w:ascii="仿宋_GB2312" w:eastAsia="仿宋_GB2312" w:hAnsi="仿宋"/>
          <w:spacing w:val="-14"/>
          <w:sz w:val="32"/>
          <w:szCs w:val="32"/>
        </w:rPr>
        <w:t>共产党的百年伟大历程、辉煌成就和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宝贵</w:t>
      </w:r>
      <w:r>
        <w:rPr>
          <w:rFonts w:ascii="仿宋_GB2312" w:eastAsia="仿宋_GB2312" w:hAnsi="仿宋"/>
          <w:spacing w:val="-14"/>
          <w:sz w:val="32"/>
          <w:szCs w:val="32"/>
        </w:rPr>
        <w:t>经验研究</w:t>
      </w:r>
    </w:p>
    <w:p w14:paraId="130A8A39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2</w:t>
      </w:r>
      <w:r>
        <w:rPr>
          <w:rFonts w:ascii="仿宋_GB2312" w:eastAsia="仿宋_GB2312" w:hAnsi="仿宋"/>
          <w:spacing w:val="-14"/>
          <w:sz w:val="32"/>
          <w:szCs w:val="32"/>
        </w:rPr>
        <w:t>.中国共产党百年历程与中华民族伟大复兴研究</w:t>
      </w:r>
    </w:p>
    <w:p w14:paraId="16656B80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3</w:t>
      </w:r>
      <w:r>
        <w:rPr>
          <w:rFonts w:ascii="仿宋_GB2312" w:eastAsia="仿宋_GB2312" w:hAnsi="仿宋"/>
          <w:spacing w:val="-14"/>
          <w:sz w:val="32"/>
          <w:szCs w:val="32"/>
        </w:rPr>
        <w:t>.中国共产党百年历程与中国现代化研究</w:t>
      </w:r>
    </w:p>
    <w:p w14:paraId="4BD9C938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4</w:t>
      </w:r>
      <w:r>
        <w:rPr>
          <w:rFonts w:ascii="仿宋_GB2312" w:eastAsia="仿宋_GB2312" w:hAnsi="仿宋"/>
          <w:spacing w:val="-14"/>
          <w:sz w:val="32"/>
          <w:szCs w:val="32"/>
        </w:rPr>
        <w:t>.中国共产党百年历程与全面建成小康社会研究</w:t>
      </w:r>
    </w:p>
    <w:p w14:paraId="7D093A43" w14:textId="77777777" w:rsidR="00AF50CA" w:rsidRPr="004D4FA1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5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.</w:t>
      </w:r>
      <w:r w:rsidRPr="004D4FA1">
        <w:rPr>
          <w:rFonts w:ascii="仿宋_GB2312" w:eastAsia="仿宋_GB2312" w:hAnsi="仿宋"/>
          <w:spacing w:val="-14"/>
          <w:sz w:val="32"/>
          <w:szCs w:val="32"/>
        </w:rPr>
        <w:t>建党100年来马克思主义的发展历程与经验研究</w:t>
      </w:r>
    </w:p>
    <w:p w14:paraId="660D2322" w14:textId="77777777" w:rsidR="00AF50CA" w:rsidRPr="004D4FA1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6</w:t>
      </w:r>
      <w:r w:rsidRPr="004D4FA1">
        <w:rPr>
          <w:rFonts w:ascii="仿宋_GB2312" w:eastAsia="仿宋_GB2312" w:hAnsi="仿宋"/>
          <w:spacing w:val="-14"/>
          <w:sz w:val="32"/>
          <w:szCs w:val="32"/>
        </w:rPr>
        <w:t>.中国共产党成立100年来党的建设历程、成就与经验研究</w:t>
      </w:r>
    </w:p>
    <w:p w14:paraId="2109C6DD" w14:textId="77777777" w:rsidR="00AF50CA" w:rsidRPr="004D4FA1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7</w:t>
      </w:r>
      <w:r w:rsidRPr="004D4FA1">
        <w:rPr>
          <w:rFonts w:ascii="仿宋_GB2312" w:eastAsia="仿宋_GB2312" w:hAnsi="仿宋"/>
          <w:spacing w:val="-14"/>
          <w:sz w:val="32"/>
          <w:szCs w:val="32"/>
        </w:rPr>
        <w:t>.中国共产党在新时代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取得</w:t>
      </w:r>
      <w:r w:rsidRPr="004D4FA1">
        <w:rPr>
          <w:rFonts w:ascii="仿宋_GB2312" w:eastAsia="仿宋_GB2312" w:hAnsi="仿宋"/>
          <w:spacing w:val="-14"/>
          <w:sz w:val="32"/>
          <w:szCs w:val="32"/>
        </w:rPr>
        <w:t>的历史性成就和宝贵经验研究</w:t>
      </w:r>
    </w:p>
    <w:p w14:paraId="0F1EDB43" w14:textId="77777777" w:rsidR="00AF50CA" w:rsidRPr="004D4FA1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8</w:t>
      </w:r>
      <w:r w:rsidRPr="004D4FA1">
        <w:rPr>
          <w:rFonts w:ascii="仿宋_GB2312" w:eastAsia="仿宋_GB2312" w:hAnsi="仿宋"/>
          <w:spacing w:val="-14"/>
          <w:sz w:val="32"/>
          <w:szCs w:val="32"/>
        </w:rPr>
        <w:t>.建党100年来中国共产党维护党中央权威的基本经验研究</w:t>
      </w:r>
    </w:p>
    <w:p w14:paraId="2DCE5E0D" w14:textId="77777777" w:rsidR="00AF50CA" w:rsidRPr="004D4FA1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9</w:t>
      </w:r>
      <w:r w:rsidRPr="004D4FA1">
        <w:rPr>
          <w:rFonts w:ascii="仿宋_GB2312" w:eastAsia="仿宋_GB2312" w:hAnsi="仿宋"/>
          <w:spacing w:val="-14"/>
          <w:sz w:val="32"/>
          <w:szCs w:val="32"/>
        </w:rPr>
        <w:t>.建党100</w:t>
      </w:r>
      <w:r>
        <w:rPr>
          <w:rFonts w:ascii="仿宋_GB2312" w:eastAsia="仿宋_GB2312" w:hAnsi="仿宋"/>
          <w:spacing w:val="-14"/>
          <w:sz w:val="32"/>
          <w:szCs w:val="32"/>
        </w:rPr>
        <w:t>年来中国共产党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领导</w:t>
      </w:r>
      <w:r w:rsidRPr="004D4FA1">
        <w:rPr>
          <w:rFonts w:ascii="仿宋_GB2312" w:eastAsia="仿宋_GB2312" w:hAnsi="仿宋"/>
          <w:spacing w:val="-14"/>
          <w:sz w:val="32"/>
          <w:szCs w:val="32"/>
        </w:rPr>
        <w:t>意识形态工作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的</w:t>
      </w:r>
      <w:r w:rsidRPr="004D4FA1">
        <w:rPr>
          <w:rFonts w:ascii="仿宋_GB2312" w:eastAsia="仿宋_GB2312" w:hAnsi="仿宋"/>
          <w:spacing w:val="-14"/>
          <w:sz w:val="32"/>
          <w:szCs w:val="32"/>
        </w:rPr>
        <w:t>基本经验研究</w:t>
      </w:r>
    </w:p>
    <w:p w14:paraId="60FAE1DA" w14:textId="77777777" w:rsidR="00AF50CA" w:rsidRPr="004D4FA1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10</w:t>
      </w:r>
      <w:r w:rsidRPr="004D4FA1">
        <w:rPr>
          <w:rFonts w:ascii="仿宋_GB2312" w:eastAsia="仿宋_GB2312" w:hAnsi="仿宋"/>
          <w:spacing w:val="-14"/>
          <w:sz w:val="32"/>
          <w:szCs w:val="32"/>
        </w:rPr>
        <w:t>.中国共产党应对国际挑战的历史经验研究</w:t>
      </w:r>
    </w:p>
    <w:p w14:paraId="13B74CD4" w14:textId="77777777" w:rsidR="00AF50CA" w:rsidRPr="004D4FA1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11</w:t>
      </w:r>
      <w:r w:rsidRPr="004D4FA1">
        <w:rPr>
          <w:rFonts w:ascii="仿宋_GB2312" w:eastAsia="仿宋_GB2312" w:hAnsi="仿宋"/>
          <w:spacing w:val="-14"/>
          <w:sz w:val="32"/>
          <w:szCs w:val="32"/>
        </w:rPr>
        <w:t>.中国共产党领导文化建设的基本历程与历史经验研究</w:t>
      </w:r>
    </w:p>
    <w:p w14:paraId="7A0B1251" w14:textId="77777777" w:rsidR="00AF50CA" w:rsidRPr="004D4FA1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12</w:t>
      </w:r>
      <w:r w:rsidRPr="004D4FA1">
        <w:rPr>
          <w:rFonts w:ascii="仿宋_GB2312" w:eastAsia="仿宋_GB2312" w:hAnsi="仿宋"/>
          <w:spacing w:val="-14"/>
          <w:sz w:val="32"/>
          <w:szCs w:val="32"/>
        </w:rPr>
        <w:t>.中国共产党领导社会建设的基本进程与历史经验研究</w:t>
      </w:r>
    </w:p>
    <w:p w14:paraId="15CA9B33" w14:textId="77777777" w:rsidR="00AF50CA" w:rsidRPr="004D4FA1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13.</w:t>
      </w:r>
      <w:r w:rsidRPr="004D4FA1">
        <w:rPr>
          <w:rFonts w:ascii="仿宋_GB2312" w:eastAsia="仿宋_GB2312" w:hAnsi="仿宋"/>
          <w:spacing w:val="-14"/>
          <w:sz w:val="32"/>
          <w:szCs w:val="32"/>
        </w:rPr>
        <w:t>中国共产党民族理论百年发展历程的基本经验研究</w:t>
      </w:r>
    </w:p>
    <w:p w14:paraId="18B0AB0D" w14:textId="77777777" w:rsidR="00AF50CA" w:rsidRPr="004D4FA1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14</w:t>
      </w:r>
      <w:r w:rsidRPr="004D4FA1">
        <w:rPr>
          <w:rFonts w:ascii="仿宋_GB2312" w:eastAsia="仿宋_GB2312" w:hAnsi="仿宋"/>
          <w:spacing w:val="-14"/>
          <w:sz w:val="32"/>
          <w:szCs w:val="32"/>
        </w:rPr>
        <w:t>.中国共产党百年反腐败斗争史研究</w:t>
      </w:r>
    </w:p>
    <w:p w14:paraId="4C9EDC0D" w14:textId="77777777" w:rsidR="00AF50CA" w:rsidRPr="004D4FA1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15</w:t>
      </w:r>
      <w:r w:rsidRPr="004D4FA1">
        <w:rPr>
          <w:rFonts w:ascii="仿宋_GB2312" w:eastAsia="仿宋_GB2312" w:hAnsi="仿宋"/>
          <w:spacing w:val="-14"/>
          <w:sz w:val="32"/>
          <w:szCs w:val="32"/>
        </w:rPr>
        <w:t>.中国共产党百年反贫困斗争史研究</w:t>
      </w:r>
    </w:p>
    <w:p w14:paraId="056CBFC2" w14:textId="77777777" w:rsidR="00AF50CA" w:rsidRPr="004D4FA1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16</w:t>
      </w:r>
      <w:r w:rsidRPr="004D4FA1">
        <w:rPr>
          <w:rFonts w:ascii="仿宋_GB2312" w:eastAsia="仿宋_GB2312" w:hAnsi="仿宋"/>
          <w:spacing w:val="-14"/>
          <w:sz w:val="32"/>
          <w:szCs w:val="32"/>
        </w:rPr>
        <w:t>.中国共产党百年</w:t>
      </w:r>
      <w:proofErr w:type="gramStart"/>
      <w:r w:rsidRPr="004D4FA1">
        <w:rPr>
          <w:rFonts w:ascii="仿宋_GB2312" w:eastAsia="仿宋_GB2312" w:hAnsi="仿宋"/>
          <w:spacing w:val="-14"/>
          <w:sz w:val="32"/>
          <w:szCs w:val="32"/>
        </w:rPr>
        <w:t>统战史</w:t>
      </w:r>
      <w:proofErr w:type="gramEnd"/>
      <w:r w:rsidRPr="004D4FA1">
        <w:rPr>
          <w:rFonts w:ascii="仿宋_GB2312" w:eastAsia="仿宋_GB2312" w:hAnsi="仿宋"/>
          <w:spacing w:val="-14"/>
          <w:sz w:val="32"/>
          <w:szCs w:val="32"/>
        </w:rPr>
        <w:t>研究</w:t>
      </w:r>
    </w:p>
    <w:p w14:paraId="38053192" w14:textId="77777777" w:rsidR="00AF50CA" w:rsidRPr="004D4FA1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17</w:t>
      </w:r>
      <w:r w:rsidRPr="004D4FA1">
        <w:rPr>
          <w:rFonts w:ascii="仿宋_GB2312" w:eastAsia="仿宋_GB2312" w:hAnsi="仿宋"/>
          <w:spacing w:val="-14"/>
          <w:sz w:val="32"/>
          <w:szCs w:val="32"/>
        </w:rPr>
        <w:t>.中国共产党百年宣传工作史研究</w:t>
      </w:r>
    </w:p>
    <w:p w14:paraId="3A4B7B71" w14:textId="77777777" w:rsidR="00AF50CA" w:rsidRPr="004D4FA1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18</w:t>
      </w:r>
      <w:r w:rsidRPr="004D4FA1">
        <w:rPr>
          <w:rFonts w:ascii="仿宋_GB2312" w:eastAsia="仿宋_GB2312" w:hAnsi="仿宋"/>
          <w:spacing w:val="-14"/>
          <w:sz w:val="32"/>
          <w:szCs w:val="32"/>
        </w:rPr>
        <w:t>.中国共产党</w:t>
      </w:r>
      <w:proofErr w:type="gramStart"/>
      <w:r w:rsidRPr="004D4FA1">
        <w:rPr>
          <w:rFonts w:ascii="仿宋_GB2312" w:eastAsia="仿宋_GB2312" w:hAnsi="仿宋"/>
          <w:spacing w:val="-14"/>
          <w:sz w:val="32"/>
          <w:szCs w:val="32"/>
        </w:rPr>
        <w:t>百年干部</w:t>
      </w:r>
      <w:proofErr w:type="gramEnd"/>
      <w:r w:rsidRPr="004D4FA1">
        <w:rPr>
          <w:rFonts w:ascii="仿宋_GB2312" w:eastAsia="仿宋_GB2312" w:hAnsi="仿宋"/>
          <w:spacing w:val="-14"/>
          <w:sz w:val="32"/>
          <w:szCs w:val="32"/>
        </w:rPr>
        <w:t>教育史研究</w:t>
      </w:r>
    </w:p>
    <w:p w14:paraId="7CCB69E0" w14:textId="77777777" w:rsidR="00AF50CA" w:rsidRPr="004D4FA1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19</w:t>
      </w:r>
      <w:r w:rsidRPr="004D4FA1">
        <w:rPr>
          <w:rFonts w:ascii="仿宋_GB2312" w:eastAsia="仿宋_GB2312" w:hAnsi="仿宋"/>
          <w:spacing w:val="-14"/>
          <w:sz w:val="32"/>
          <w:szCs w:val="32"/>
        </w:rPr>
        <w:t>.中国共产党百年新闻史研究</w:t>
      </w:r>
    </w:p>
    <w:p w14:paraId="22A9AFB0" w14:textId="77777777" w:rsidR="00AF50CA" w:rsidRPr="004D4FA1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20</w:t>
      </w:r>
      <w:r w:rsidRPr="004D4FA1">
        <w:rPr>
          <w:rFonts w:ascii="仿宋_GB2312" w:eastAsia="仿宋_GB2312" w:hAnsi="仿宋"/>
          <w:spacing w:val="-14"/>
          <w:sz w:val="32"/>
          <w:szCs w:val="32"/>
        </w:rPr>
        <w:t>.中国共产党百年党报党刊发展史研究</w:t>
      </w:r>
    </w:p>
    <w:p w14:paraId="62C5A969" w14:textId="77777777" w:rsidR="00AF50CA" w:rsidRPr="004D4FA1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21</w:t>
      </w:r>
      <w:r w:rsidRPr="004D4FA1">
        <w:rPr>
          <w:rFonts w:ascii="仿宋_GB2312" w:eastAsia="仿宋_GB2312" w:hAnsi="仿宋"/>
          <w:spacing w:val="-14"/>
          <w:sz w:val="32"/>
          <w:szCs w:val="32"/>
        </w:rPr>
        <w:t>.中国共产党百年工人运动与工会发展史研究</w:t>
      </w:r>
    </w:p>
    <w:p w14:paraId="5400FD01" w14:textId="77777777" w:rsidR="00AF50CA" w:rsidRPr="004D4FA1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lastRenderedPageBreak/>
        <w:t>22</w:t>
      </w:r>
      <w:r w:rsidRPr="004D4FA1">
        <w:rPr>
          <w:rFonts w:ascii="仿宋_GB2312" w:eastAsia="仿宋_GB2312" w:hAnsi="仿宋"/>
          <w:spacing w:val="-14"/>
          <w:sz w:val="32"/>
          <w:szCs w:val="32"/>
        </w:rPr>
        <w:t>.中国共产党</w:t>
      </w:r>
      <w:proofErr w:type="gramStart"/>
      <w:r w:rsidRPr="004D4FA1">
        <w:rPr>
          <w:rFonts w:ascii="仿宋_GB2312" w:eastAsia="仿宋_GB2312" w:hAnsi="仿宋"/>
          <w:spacing w:val="-14"/>
          <w:sz w:val="32"/>
          <w:szCs w:val="32"/>
        </w:rPr>
        <w:t>百年农民</w:t>
      </w:r>
      <w:proofErr w:type="gramEnd"/>
      <w:r w:rsidRPr="004D4FA1">
        <w:rPr>
          <w:rFonts w:ascii="仿宋_GB2312" w:eastAsia="仿宋_GB2312" w:hAnsi="仿宋"/>
          <w:spacing w:val="-14"/>
          <w:sz w:val="32"/>
          <w:szCs w:val="32"/>
        </w:rPr>
        <w:t>运动与解决</w:t>
      </w:r>
      <w:r w:rsidRPr="004D4FA1">
        <w:rPr>
          <w:rFonts w:ascii="仿宋_GB2312" w:eastAsia="仿宋_GB2312" w:hAnsi="仿宋"/>
          <w:spacing w:val="-14"/>
          <w:sz w:val="32"/>
          <w:szCs w:val="32"/>
        </w:rPr>
        <w:t>“</w:t>
      </w:r>
      <w:r w:rsidRPr="004D4FA1">
        <w:rPr>
          <w:rFonts w:ascii="仿宋_GB2312" w:eastAsia="仿宋_GB2312" w:hAnsi="仿宋"/>
          <w:spacing w:val="-14"/>
          <w:sz w:val="32"/>
          <w:szCs w:val="32"/>
        </w:rPr>
        <w:t>三农</w:t>
      </w:r>
      <w:r w:rsidRPr="004D4FA1">
        <w:rPr>
          <w:rFonts w:ascii="仿宋_GB2312" w:eastAsia="仿宋_GB2312" w:hAnsi="仿宋"/>
          <w:spacing w:val="-14"/>
          <w:sz w:val="32"/>
          <w:szCs w:val="32"/>
        </w:rPr>
        <w:t>”</w:t>
      </w:r>
      <w:r w:rsidRPr="004D4FA1">
        <w:rPr>
          <w:rFonts w:ascii="仿宋_GB2312" w:eastAsia="仿宋_GB2312" w:hAnsi="仿宋"/>
          <w:spacing w:val="-14"/>
          <w:sz w:val="32"/>
          <w:szCs w:val="32"/>
        </w:rPr>
        <w:t>问题历程研究</w:t>
      </w:r>
    </w:p>
    <w:p w14:paraId="44F703BA" w14:textId="77777777" w:rsidR="00AF50CA" w:rsidRPr="004D4FA1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23</w:t>
      </w:r>
      <w:r w:rsidRPr="004D4FA1">
        <w:rPr>
          <w:rFonts w:ascii="仿宋_GB2312" w:eastAsia="仿宋_GB2312" w:hAnsi="仿宋"/>
          <w:spacing w:val="-14"/>
          <w:sz w:val="32"/>
          <w:szCs w:val="32"/>
        </w:rPr>
        <w:t>.中国共产党百年青年运动史研究</w:t>
      </w:r>
    </w:p>
    <w:p w14:paraId="5356D3C8" w14:textId="77777777" w:rsidR="00AF50CA" w:rsidRPr="004D4FA1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24</w:t>
      </w:r>
      <w:r w:rsidRPr="004D4FA1">
        <w:rPr>
          <w:rFonts w:ascii="仿宋_GB2312" w:eastAsia="仿宋_GB2312" w:hAnsi="仿宋"/>
          <w:spacing w:val="-14"/>
          <w:sz w:val="32"/>
          <w:szCs w:val="32"/>
        </w:rPr>
        <w:t>.中国共产党百年妇女运动史研究</w:t>
      </w:r>
    </w:p>
    <w:p w14:paraId="450777FF" w14:textId="77777777" w:rsidR="00AF50CA" w:rsidRPr="004D4FA1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25</w:t>
      </w:r>
      <w:r w:rsidRPr="004D4FA1">
        <w:rPr>
          <w:rFonts w:ascii="仿宋_GB2312" w:eastAsia="仿宋_GB2312" w:hAnsi="仿宋"/>
          <w:spacing w:val="-14"/>
          <w:sz w:val="32"/>
          <w:szCs w:val="32"/>
        </w:rPr>
        <w:t>.百年来中国共产党领导制度的发展演变研究</w:t>
      </w:r>
    </w:p>
    <w:p w14:paraId="4A935165" w14:textId="77777777" w:rsidR="00AF50CA" w:rsidRPr="004D4FA1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26</w:t>
      </w:r>
      <w:r w:rsidRPr="004D4FA1">
        <w:rPr>
          <w:rFonts w:ascii="仿宋_GB2312" w:eastAsia="仿宋_GB2312" w:hAnsi="仿宋"/>
          <w:spacing w:val="-14"/>
          <w:sz w:val="32"/>
          <w:szCs w:val="32"/>
        </w:rPr>
        <w:t>.建党100年来中国共产党的党内政治生态建设研究</w:t>
      </w:r>
    </w:p>
    <w:p w14:paraId="10A66EC7" w14:textId="77777777" w:rsidR="00AF50CA" w:rsidRPr="004D4FA1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27</w:t>
      </w:r>
      <w:r w:rsidRPr="004D4FA1">
        <w:rPr>
          <w:rFonts w:ascii="仿宋_GB2312" w:eastAsia="仿宋_GB2312" w:hAnsi="仿宋"/>
          <w:spacing w:val="-14"/>
          <w:sz w:val="32"/>
          <w:szCs w:val="32"/>
        </w:rPr>
        <w:t>.中国共产党百年经济实践与经济发展规律研究</w:t>
      </w:r>
    </w:p>
    <w:p w14:paraId="5BF48F06" w14:textId="77777777" w:rsidR="00AF50CA" w:rsidRPr="004D4FA1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28</w:t>
      </w:r>
      <w:r w:rsidRPr="004D4FA1">
        <w:rPr>
          <w:rFonts w:ascii="仿宋_GB2312" w:eastAsia="仿宋_GB2312" w:hAnsi="仿宋"/>
          <w:spacing w:val="-14"/>
          <w:sz w:val="32"/>
          <w:szCs w:val="32"/>
        </w:rPr>
        <w:t>.中国共产党革命精神谱系研究</w:t>
      </w:r>
    </w:p>
    <w:p w14:paraId="501FC500" w14:textId="77777777" w:rsidR="00AF50CA" w:rsidRPr="004D4FA1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29</w:t>
      </w:r>
      <w:r w:rsidRPr="004D4FA1">
        <w:rPr>
          <w:rFonts w:ascii="仿宋_GB2312" w:eastAsia="仿宋_GB2312" w:hAnsi="仿宋"/>
          <w:spacing w:val="-14"/>
          <w:sz w:val="32"/>
          <w:szCs w:val="32"/>
        </w:rPr>
        <w:t>.中国共产党革命文化形成和发展研究</w:t>
      </w:r>
    </w:p>
    <w:p w14:paraId="6DD57973" w14:textId="77777777" w:rsidR="00AF50CA" w:rsidRPr="004D4FA1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30</w:t>
      </w:r>
      <w:r w:rsidRPr="004D4FA1">
        <w:rPr>
          <w:rFonts w:ascii="仿宋_GB2312" w:eastAsia="仿宋_GB2312" w:hAnsi="仿宋"/>
          <w:spacing w:val="-14"/>
          <w:sz w:val="32"/>
          <w:szCs w:val="32"/>
        </w:rPr>
        <w:t>.中国共产党执政话语体系研究</w:t>
      </w:r>
    </w:p>
    <w:p w14:paraId="31A1128F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31</w:t>
      </w:r>
      <w:r w:rsidRPr="004D4FA1">
        <w:rPr>
          <w:rFonts w:ascii="仿宋_GB2312" w:eastAsia="仿宋_GB2312" w:hAnsi="仿宋"/>
          <w:spacing w:val="-14"/>
          <w:sz w:val="32"/>
          <w:szCs w:val="32"/>
        </w:rPr>
        <w:t>.中国共产党革命传统和优良作风研究</w:t>
      </w:r>
    </w:p>
    <w:p w14:paraId="0B51D371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32</w:t>
      </w:r>
      <w:r w:rsidRPr="002B5C62">
        <w:rPr>
          <w:rFonts w:ascii="仿宋_GB2312" w:eastAsia="仿宋_GB2312" w:hAnsi="仿宋"/>
          <w:spacing w:val="-14"/>
          <w:sz w:val="32"/>
          <w:szCs w:val="32"/>
        </w:rPr>
        <w:t>.中国共产党调查研究制度化研究</w:t>
      </w:r>
    </w:p>
    <w:p w14:paraId="5D294135" w14:textId="77777777" w:rsidR="00AF50CA" w:rsidRPr="006879CC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33</w:t>
      </w:r>
      <w:r w:rsidRPr="006879CC">
        <w:rPr>
          <w:rFonts w:ascii="仿宋_GB2312" w:eastAsia="仿宋_GB2312" w:hAnsi="仿宋"/>
          <w:spacing w:val="-14"/>
          <w:sz w:val="32"/>
          <w:szCs w:val="32"/>
        </w:rPr>
        <w:t>.中国共产党红色文化资源的保护、挖掘、整理、利用研究</w:t>
      </w:r>
    </w:p>
    <w:p w14:paraId="12B78013" w14:textId="77777777" w:rsidR="00AF50CA" w:rsidRDefault="00AF50CA" w:rsidP="00AF50CA">
      <w:pPr>
        <w:spacing w:line="360" w:lineRule="auto"/>
        <w:ind w:firstLineChars="200" w:firstLine="584"/>
        <w:rPr>
          <w:rFonts w:ascii="黑体" w:eastAsia="黑体" w:hAnsi="黑体"/>
          <w:spacing w:val="-14"/>
          <w:sz w:val="32"/>
          <w:szCs w:val="32"/>
        </w:rPr>
      </w:pPr>
      <w:bookmarkStart w:id="0" w:name="RANGE!A53"/>
      <w:r>
        <w:rPr>
          <w:rFonts w:ascii="黑体" w:eastAsia="黑体" w:hAnsi="黑体" w:hint="eastAsia"/>
          <w:spacing w:val="-14"/>
          <w:sz w:val="32"/>
          <w:szCs w:val="32"/>
        </w:rPr>
        <w:t>四、坚持</w:t>
      </w:r>
      <w:r>
        <w:rPr>
          <w:rFonts w:ascii="黑体" w:eastAsia="黑体" w:hAnsi="黑体"/>
          <w:spacing w:val="-14"/>
          <w:sz w:val="32"/>
          <w:szCs w:val="32"/>
        </w:rPr>
        <w:t>新</w:t>
      </w:r>
      <w:r>
        <w:rPr>
          <w:rFonts w:ascii="黑体" w:eastAsia="黑体" w:hAnsi="黑体" w:hint="eastAsia"/>
          <w:spacing w:val="-14"/>
          <w:sz w:val="32"/>
          <w:szCs w:val="32"/>
        </w:rPr>
        <w:t>发展</w:t>
      </w:r>
      <w:r>
        <w:rPr>
          <w:rFonts w:ascii="黑体" w:eastAsia="黑体" w:hAnsi="黑体"/>
          <w:spacing w:val="-14"/>
          <w:sz w:val="32"/>
          <w:szCs w:val="32"/>
        </w:rPr>
        <w:t>理念</w:t>
      </w:r>
      <w:r>
        <w:rPr>
          <w:rFonts w:ascii="黑体" w:eastAsia="黑体" w:hAnsi="黑体" w:hint="eastAsia"/>
          <w:spacing w:val="-14"/>
          <w:sz w:val="32"/>
          <w:szCs w:val="32"/>
        </w:rPr>
        <w:t>推进陕西经济社会高质量发展</w:t>
      </w:r>
      <w:bookmarkEnd w:id="0"/>
      <w:r>
        <w:rPr>
          <w:rFonts w:ascii="黑体" w:eastAsia="黑体" w:hAnsi="黑体" w:hint="eastAsia"/>
          <w:spacing w:val="-14"/>
          <w:sz w:val="32"/>
          <w:szCs w:val="32"/>
        </w:rPr>
        <w:t>研究</w:t>
      </w:r>
    </w:p>
    <w:p w14:paraId="24B90902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1.“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十三五”时期陕西经济社会发展取得的成就及经验研究</w:t>
      </w:r>
    </w:p>
    <w:p w14:paraId="699B5CBA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2.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“十四五”时期陕西经济社会发展面临的形势、机遇和挑战研究</w:t>
      </w:r>
    </w:p>
    <w:p w14:paraId="084144F5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3.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贯通落实“五项要求”、“五个扎实”，谱写陕西新时代追赶超越新篇章研究</w:t>
      </w:r>
    </w:p>
    <w:p w14:paraId="4AFF285F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4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.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全面提高贯彻新发展理念、推动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陕西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高质量发展的能力和水平研究</w:t>
      </w:r>
    </w:p>
    <w:p w14:paraId="39BC9549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5.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陕西打造国内大循环的重要支点、国内国际双循环的战略链接研究</w:t>
      </w:r>
    </w:p>
    <w:p w14:paraId="12B7E405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lastRenderedPageBreak/>
        <w:t>6.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精准施策稳主体、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保持陕西经济运行在合理区间研究</w:t>
      </w:r>
    </w:p>
    <w:p w14:paraId="33B346C5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7.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陕西建设重大科技基础设施集群、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打造重大原始创新策源地研究</w:t>
      </w:r>
    </w:p>
    <w:p w14:paraId="7FAEBAD2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8.陕西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推动创新</w:t>
      </w:r>
      <w:proofErr w:type="gramStart"/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链产业</w:t>
      </w:r>
      <w:proofErr w:type="gramEnd"/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链深度融合发展研究</w:t>
      </w:r>
    </w:p>
    <w:p w14:paraId="6D420086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9.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陕西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创新消费业态和模式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181B06CC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10.陕西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优化创新创业生态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5FE08C29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11.陕西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构筑集聚国内外优秀人才的科研创新高地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446DE8BF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12.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陕西以制造业高质量发展带动产业转型升级研究</w:t>
      </w:r>
    </w:p>
    <w:p w14:paraId="4786B7C9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13.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陕西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推进优势产业高端化、战略性新兴产业规模化、服务业现代化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1645700A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14.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陕西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推动能源化工产业清洁化高端化发展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00E7F732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15.陕西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提升产业</w:t>
      </w:r>
      <w:proofErr w:type="gramStart"/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链供应链水平</w:t>
      </w:r>
      <w:proofErr w:type="gramEnd"/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5E02D82F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16.陕西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加快质量强省建设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2E2C648F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17.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数字陕西建设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781A8CF3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18.陕西</w:t>
      </w:r>
      <w:r>
        <w:rPr>
          <w:rFonts w:ascii="仿宋_GB2312" w:eastAsia="仿宋_GB2312" w:hAnsi="仿宋"/>
          <w:spacing w:val="-14"/>
          <w:sz w:val="32"/>
          <w:szCs w:val="32"/>
        </w:rPr>
        <w:t>推进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数字</w:t>
      </w:r>
      <w:r>
        <w:rPr>
          <w:rFonts w:ascii="仿宋_GB2312" w:eastAsia="仿宋_GB2312" w:hAnsi="仿宋"/>
          <w:spacing w:val="-14"/>
          <w:sz w:val="32"/>
          <w:szCs w:val="32"/>
        </w:rPr>
        <w:t>经济和实体经济深度融合路径研究</w:t>
      </w:r>
    </w:p>
    <w:p w14:paraId="2D9E3FAA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19.陕西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深度融入共建“一带一路”，打造内陆改革开放高地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2AFD1A20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20.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陕西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强化开放大通道建设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4AE00E66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21.陕西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推动外贸外资优化升级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1095318E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22.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陕西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巩固拓展脱贫攻坚成果同乡村振兴有效衔接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469AC789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23.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陕西实施种业创新工程研究</w:t>
      </w:r>
    </w:p>
    <w:p w14:paraId="3AE5C064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24.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扎实推进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陕西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特色现代农业建设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1B128C34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lastRenderedPageBreak/>
        <w:t>25.陕西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实施乡村建设行动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3199727F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26.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陕西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增强市场主体活力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66CA302D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27.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推动关中陕北陕南形成区域协调发展新格局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75A71778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28.陕西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推动城市群和都市圈高质量发展研究</w:t>
      </w:r>
    </w:p>
    <w:p w14:paraId="263C50BB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29.</w:t>
      </w:r>
      <w:r w:rsidRPr="0071088B">
        <w:rPr>
          <w:rFonts w:ascii="仿宋_GB2312" w:eastAsia="仿宋_GB2312" w:hAnsi="仿宋"/>
          <w:spacing w:val="-14"/>
          <w:sz w:val="32"/>
          <w:szCs w:val="32"/>
        </w:rPr>
        <w:t>提高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陕西</w:t>
      </w:r>
      <w:r w:rsidRPr="0071088B">
        <w:rPr>
          <w:rFonts w:ascii="仿宋_GB2312" w:eastAsia="仿宋_GB2312" w:hAnsi="仿宋"/>
          <w:spacing w:val="-14"/>
          <w:sz w:val="32"/>
          <w:szCs w:val="32"/>
        </w:rPr>
        <w:t>城市管理精细化水平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72F1CC67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30.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陕西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推进以人为核心的新型城镇化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建设</w:t>
      </w:r>
      <w:r>
        <w:rPr>
          <w:rFonts w:ascii="仿宋_GB2312" w:eastAsia="仿宋_GB2312" w:hAnsi="仿宋"/>
          <w:spacing w:val="-14"/>
          <w:sz w:val="32"/>
          <w:szCs w:val="32"/>
        </w:rPr>
        <w:t>研究</w:t>
      </w:r>
    </w:p>
    <w:p w14:paraId="413B8DA5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31.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陕西推进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县域经济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高质量</w:t>
      </w:r>
      <w:r>
        <w:rPr>
          <w:rFonts w:ascii="仿宋_GB2312" w:eastAsia="仿宋_GB2312" w:hAnsi="仿宋"/>
          <w:spacing w:val="-14"/>
          <w:sz w:val="32"/>
          <w:szCs w:val="32"/>
        </w:rPr>
        <w:t>发展研究</w:t>
      </w:r>
    </w:p>
    <w:p w14:paraId="24B5C118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32.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持之以恒有效保护秦岭生态环境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6BBD7A80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33.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扎实推进黄河流域生态保护治理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5F1176F6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34.陕西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深入打好污染防治攻坚战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3C0D9BF3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35.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陕西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优化国土空间开发保护格局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71249849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36.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陕西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推动绿色低碳发展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23F30EA6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37.陕西坚持</w:t>
      </w:r>
      <w:r>
        <w:rPr>
          <w:rFonts w:ascii="仿宋_GB2312" w:eastAsia="仿宋_GB2312" w:hAnsi="仿宋"/>
          <w:spacing w:val="-14"/>
          <w:sz w:val="32"/>
          <w:szCs w:val="32"/>
        </w:rPr>
        <w:t>抓好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常态化疫情防控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工作</w:t>
      </w:r>
      <w:r>
        <w:rPr>
          <w:rFonts w:ascii="仿宋_GB2312" w:eastAsia="仿宋_GB2312" w:hAnsi="仿宋"/>
          <w:spacing w:val="-14"/>
          <w:sz w:val="32"/>
          <w:szCs w:val="32"/>
        </w:rPr>
        <w:t>研究</w:t>
      </w:r>
    </w:p>
    <w:p w14:paraId="3E85BFF6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38.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陕西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防范化解各类经济社会风险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2C22090D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39.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陕西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提高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维护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公共安全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能力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水平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30C1F28B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40.陕西</w:t>
      </w:r>
      <w:r>
        <w:rPr>
          <w:rFonts w:ascii="仿宋_GB2312" w:eastAsia="仿宋_GB2312" w:hAnsi="仿宋"/>
          <w:spacing w:val="-14"/>
          <w:sz w:val="32"/>
          <w:szCs w:val="32"/>
        </w:rPr>
        <w:t>文化强省战略研究</w:t>
      </w:r>
    </w:p>
    <w:p w14:paraId="1B828887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41.陕西</w:t>
      </w:r>
      <w:r>
        <w:rPr>
          <w:rFonts w:ascii="仿宋_GB2312" w:eastAsia="仿宋_GB2312" w:hAnsi="仿宋"/>
          <w:spacing w:val="-14"/>
          <w:sz w:val="32"/>
          <w:szCs w:val="32"/>
        </w:rPr>
        <w:t>健全文化产业政策体系研究</w:t>
      </w:r>
    </w:p>
    <w:p w14:paraId="79BC6833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42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.陕西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推动文化资源创造性转化、创新性发展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4BF65F78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43.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打造中华文化传承创新的陕西名片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45B94AA5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44.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陕西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拓展新时代文明实践中心建设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707183CA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45.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新时代传承</w:t>
      </w:r>
      <w:r>
        <w:rPr>
          <w:rFonts w:ascii="仿宋_GB2312" w:eastAsia="仿宋_GB2312" w:hAnsi="仿宋"/>
          <w:spacing w:val="-14"/>
          <w:sz w:val="32"/>
          <w:szCs w:val="32"/>
        </w:rPr>
        <w:t>和弘扬延安精神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4DD9D325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46.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新时代</w:t>
      </w:r>
      <w:r>
        <w:rPr>
          <w:rFonts w:ascii="仿宋_GB2312" w:eastAsia="仿宋_GB2312" w:hAnsi="仿宋"/>
          <w:spacing w:val="-14"/>
          <w:sz w:val="32"/>
          <w:szCs w:val="32"/>
        </w:rPr>
        <w:t>传承和弘扬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西</w:t>
      </w:r>
      <w:proofErr w:type="gramStart"/>
      <w:r>
        <w:rPr>
          <w:rFonts w:ascii="仿宋_GB2312" w:eastAsia="仿宋_GB2312" w:hAnsi="仿宋"/>
          <w:spacing w:val="-14"/>
          <w:sz w:val="32"/>
          <w:szCs w:val="32"/>
        </w:rPr>
        <w:t>迁精神</w:t>
      </w:r>
      <w:proofErr w:type="gramEnd"/>
      <w:r>
        <w:rPr>
          <w:rFonts w:ascii="仿宋_GB2312" w:eastAsia="仿宋_GB2312" w:hAnsi="仿宋"/>
          <w:spacing w:val="-14"/>
          <w:sz w:val="32"/>
          <w:szCs w:val="32"/>
        </w:rPr>
        <w:t>研究</w:t>
      </w:r>
    </w:p>
    <w:p w14:paraId="38860889" w14:textId="77777777" w:rsidR="00AF50CA" w:rsidRPr="00EA0A7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lastRenderedPageBreak/>
        <w:t>47.新时代</w:t>
      </w:r>
      <w:r>
        <w:rPr>
          <w:rFonts w:ascii="仿宋_GB2312" w:eastAsia="仿宋_GB2312" w:hAnsi="仿宋"/>
          <w:spacing w:val="-14"/>
          <w:sz w:val="32"/>
          <w:szCs w:val="32"/>
        </w:rPr>
        <w:t>传承和弘扬</w:t>
      </w:r>
      <w:r>
        <w:rPr>
          <w:rFonts w:ascii="仿宋_GB2312" w:eastAsia="仿宋_GB2312" w:hAnsi="仿宋"/>
          <w:spacing w:val="-14"/>
          <w:sz w:val="32"/>
          <w:szCs w:val="32"/>
        </w:rPr>
        <w:t>“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梦桃</w:t>
      </w:r>
      <w:r>
        <w:rPr>
          <w:rFonts w:ascii="仿宋_GB2312" w:eastAsia="仿宋_GB2312" w:hAnsi="仿宋"/>
          <w:spacing w:val="-14"/>
          <w:sz w:val="32"/>
          <w:szCs w:val="32"/>
        </w:rPr>
        <w:t>精神</w:t>
      </w:r>
      <w:r>
        <w:rPr>
          <w:rFonts w:ascii="仿宋_GB2312" w:eastAsia="仿宋_GB2312" w:hAnsi="仿宋"/>
          <w:spacing w:val="-14"/>
          <w:sz w:val="32"/>
          <w:szCs w:val="32"/>
        </w:rPr>
        <w:t>”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09023E4C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48.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陕西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推进新型</w:t>
      </w:r>
      <w:proofErr w:type="gramStart"/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特色智库建设</w:t>
      </w:r>
      <w:proofErr w:type="gramEnd"/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361CAADF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49.陕西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加大文物保护利用力度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04D40EDF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50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.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做大做强</w:t>
      </w:r>
      <w:r>
        <w:rPr>
          <w:rFonts w:ascii="仿宋_GB2312" w:eastAsia="仿宋_GB2312" w:hAnsi="仿宋"/>
          <w:spacing w:val="-14"/>
          <w:sz w:val="32"/>
          <w:szCs w:val="32"/>
        </w:rPr>
        <w:t>“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陕西</w:t>
      </w:r>
      <w:r>
        <w:rPr>
          <w:rFonts w:ascii="仿宋_GB2312" w:eastAsia="仿宋_GB2312" w:hAnsi="仿宋"/>
          <w:spacing w:val="-14"/>
          <w:sz w:val="32"/>
          <w:szCs w:val="32"/>
        </w:rPr>
        <w:t>戏曲</w:t>
      </w:r>
      <w:r>
        <w:rPr>
          <w:rFonts w:ascii="仿宋_GB2312" w:eastAsia="仿宋_GB2312" w:hAnsi="仿宋"/>
          <w:spacing w:val="-14"/>
          <w:sz w:val="32"/>
          <w:szCs w:val="32"/>
        </w:rPr>
        <w:t>”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、</w:t>
      </w:r>
      <w:r w:rsidRPr="0071088B">
        <w:rPr>
          <w:rFonts w:ascii="仿宋_GB2312" w:eastAsia="仿宋_GB2312" w:hAnsi="仿宋"/>
          <w:spacing w:val="-14"/>
          <w:sz w:val="32"/>
          <w:szCs w:val="32"/>
        </w:rPr>
        <w:t>“</w:t>
      </w:r>
      <w:r w:rsidRPr="0071088B">
        <w:rPr>
          <w:rFonts w:ascii="仿宋_GB2312" w:eastAsia="仿宋_GB2312" w:hAnsi="仿宋"/>
          <w:spacing w:val="-14"/>
          <w:sz w:val="32"/>
          <w:szCs w:val="32"/>
        </w:rPr>
        <w:t>文学陕军</w:t>
      </w:r>
      <w:r w:rsidRPr="0071088B">
        <w:rPr>
          <w:rFonts w:ascii="仿宋_GB2312" w:eastAsia="仿宋_GB2312" w:hAnsi="仿宋"/>
          <w:spacing w:val="-14"/>
          <w:sz w:val="32"/>
          <w:szCs w:val="32"/>
        </w:rPr>
        <w:t>”</w:t>
      </w:r>
      <w:r w:rsidRPr="0071088B">
        <w:rPr>
          <w:rFonts w:ascii="仿宋_GB2312" w:eastAsia="仿宋_GB2312" w:hAnsi="仿宋"/>
          <w:spacing w:val="-14"/>
          <w:sz w:val="32"/>
          <w:szCs w:val="32"/>
        </w:rPr>
        <w:t>、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“长安</w:t>
      </w:r>
      <w:r>
        <w:rPr>
          <w:rFonts w:ascii="仿宋_GB2312" w:eastAsia="仿宋_GB2312" w:hAnsi="仿宋"/>
          <w:spacing w:val="-14"/>
          <w:sz w:val="32"/>
          <w:szCs w:val="32"/>
        </w:rPr>
        <w:t>画派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”、</w:t>
      </w:r>
      <w:r w:rsidRPr="0071088B">
        <w:rPr>
          <w:rFonts w:ascii="仿宋_GB2312" w:eastAsia="仿宋_GB2312" w:hAnsi="仿宋"/>
          <w:spacing w:val="-14"/>
          <w:sz w:val="32"/>
          <w:szCs w:val="32"/>
        </w:rPr>
        <w:t>“</w:t>
      </w:r>
      <w:r w:rsidRPr="0071088B">
        <w:rPr>
          <w:rFonts w:ascii="仿宋_GB2312" w:eastAsia="仿宋_GB2312" w:hAnsi="仿宋"/>
          <w:spacing w:val="-14"/>
          <w:sz w:val="32"/>
          <w:szCs w:val="32"/>
        </w:rPr>
        <w:t>西部影视</w:t>
      </w:r>
      <w:r w:rsidRPr="0071088B">
        <w:rPr>
          <w:rFonts w:ascii="仿宋_GB2312" w:eastAsia="仿宋_GB2312" w:hAnsi="仿宋"/>
          <w:spacing w:val="-14"/>
          <w:sz w:val="32"/>
          <w:szCs w:val="32"/>
        </w:rPr>
        <w:t>”</w:t>
      </w:r>
      <w:r w:rsidRPr="0071088B">
        <w:rPr>
          <w:rFonts w:ascii="仿宋_GB2312" w:eastAsia="仿宋_GB2312" w:hAnsi="仿宋"/>
          <w:spacing w:val="-14"/>
          <w:sz w:val="32"/>
          <w:szCs w:val="32"/>
        </w:rPr>
        <w:t>等文化品牌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564B3D07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51.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陕西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加强智慧广电和应急广播系统集成建设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1F712257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52.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推进省市县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三级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媒体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融合</w:t>
      </w:r>
      <w:r>
        <w:rPr>
          <w:rFonts w:ascii="仿宋_GB2312" w:eastAsia="仿宋_GB2312" w:hAnsi="仿宋"/>
          <w:spacing w:val="-14"/>
          <w:sz w:val="32"/>
          <w:szCs w:val="32"/>
        </w:rPr>
        <w:t>理论和实践研究</w:t>
      </w:r>
    </w:p>
    <w:p w14:paraId="523F338E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5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3</w:t>
      </w:r>
      <w:r>
        <w:rPr>
          <w:rFonts w:ascii="仿宋_GB2312" w:eastAsia="仿宋_GB2312" w:hAnsi="仿宋"/>
          <w:spacing w:val="-14"/>
          <w:sz w:val="32"/>
          <w:szCs w:val="32"/>
        </w:rPr>
        <w:t>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陕西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加快发展以文化创意为主的新型文化业态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5DA9A128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5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4</w:t>
      </w:r>
      <w:r>
        <w:rPr>
          <w:rFonts w:ascii="仿宋_GB2312" w:eastAsia="仿宋_GB2312" w:hAnsi="仿宋"/>
          <w:spacing w:val="-14"/>
          <w:sz w:val="32"/>
          <w:szCs w:val="32"/>
        </w:rPr>
        <w:t>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陕西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打造传承中华文化世界级旅游目的地和万亿级文化旅游产业集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群研究</w:t>
      </w:r>
    </w:p>
    <w:p w14:paraId="4F985BD0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55.中华</w:t>
      </w:r>
      <w:r>
        <w:rPr>
          <w:rFonts w:ascii="仿宋_GB2312" w:eastAsia="仿宋_GB2312" w:hAnsi="仿宋"/>
          <w:spacing w:val="-14"/>
          <w:sz w:val="32"/>
          <w:szCs w:val="32"/>
        </w:rPr>
        <w:t>版本特色版本库建设模式研究（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以</w:t>
      </w:r>
      <w:r>
        <w:rPr>
          <w:rFonts w:ascii="仿宋_GB2312" w:eastAsia="仿宋_GB2312" w:hAnsi="仿宋"/>
          <w:spacing w:val="-14"/>
          <w:sz w:val="32"/>
          <w:szCs w:val="32"/>
        </w:rPr>
        <w:t>丝绸之路版本为例）</w:t>
      </w:r>
    </w:p>
    <w:p w14:paraId="23072410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56.维护</w:t>
      </w:r>
      <w:r>
        <w:rPr>
          <w:rFonts w:ascii="仿宋_GB2312" w:eastAsia="仿宋_GB2312" w:hAnsi="仿宋"/>
          <w:spacing w:val="-14"/>
          <w:sz w:val="32"/>
          <w:szCs w:val="32"/>
        </w:rPr>
        <w:t>意识形态安全理论和实践研究</w:t>
      </w:r>
    </w:p>
    <w:p w14:paraId="63FF4A0F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5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7</w:t>
      </w:r>
      <w:r>
        <w:rPr>
          <w:rFonts w:ascii="仿宋_GB2312" w:eastAsia="仿宋_GB2312" w:hAnsi="仿宋"/>
          <w:spacing w:val="-14"/>
          <w:sz w:val="32"/>
          <w:szCs w:val="32"/>
        </w:rPr>
        <w:t>.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落实立德树人根本任务，推动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陕西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教育高质量发展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53C90FE5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58.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全面推进健康陕西建设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637393FD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59.陕西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强化就业优先政策保障就业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64013BE8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60.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陕西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完善多层次社会保障体系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1E641BCF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61.陕西坚持和发展新时代“枫桥经验”研究</w:t>
      </w:r>
    </w:p>
    <w:p w14:paraId="018B9697" w14:textId="77777777" w:rsidR="00AF50CA" w:rsidRPr="00486BBC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62.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十四运</w:t>
      </w:r>
      <w:r>
        <w:rPr>
          <w:rFonts w:ascii="仿宋_GB2312" w:eastAsia="仿宋_GB2312" w:hAnsi="仿宋"/>
          <w:spacing w:val="-14"/>
          <w:sz w:val="32"/>
          <w:szCs w:val="32"/>
        </w:rPr>
        <w:t>对陕西经济社会发展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综合</w:t>
      </w:r>
      <w:r>
        <w:rPr>
          <w:rFonts w:ascii="仿宋_GB2312" w:eastAsia="仿宋_GB2312" w:hAnsi="仿宋"/>
          <w:spacing w:val="-14"/>
          <w:sz w:val="32"/>
          <w:szCs w:val="32"/>
        </w:rPr>
        <w:t>影响评估研究</w:t>
      </w:r>
    </w:p>
    <w:p w14:paraId="631CCFC8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63.陕西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推进政府治理体系和治理能力现代化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635C1CF2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6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4</w:t>
      </w:r>
      <w:r>
        <w:rPr>
          <w:rFonts w:ascii="仿宋_GB2312" w:eastAsia="仿宋_GB2312" w:hAnsi="仿宋"/>
          <w:spacing w:val="-14"/>
          <w:sz w:val="32"/>
          <w:szCs w:val="32"/>
        </w:rPr>
        <w:t>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打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造法治政府、数字政府、实干政府、廉洁政府，努力建设人民满意的服务型政府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5FCF6DCB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65.陕西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提升政府治理效能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33B3E495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lastRenderedPageBreak/>
        <w:t>66.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细化落实“三项机制”，建立符合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陕西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高质量发展要求的绩效评价和政绩考核体系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1754E7D2" w14:textId="77777777" w:rsidR="00AF50CA" w:rsidRPr="0071088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6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7</w:t>
      </w:r>
      <w:r>
        <w:rPr>
          <w:rFonts w:ascii="仿宋_GB2312" w:eastAsia="仿宋_GB2312" w:hAnsi="仿宋"/>
          <w:spacing w:val="-14"/>
          <w:sz w:val="32"/>
          <w:szCs w:val="32"/>
        </w:rPr>
        <w:t>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陕西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扎实推进正风</w:t>
      </w:r>
      <w:proofErr w:type="gramStart"/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肃</w:t>
      </w:r>
      <w:proofErr w:type="gramEnd"/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纪反腐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2F4E25E7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6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8</w:t>
      </w:r>
      <w:r>
        <w:rPr>
          <w:rFonts w:ascii="仿宋_GB2312" w:eastAsia="仿宋_GB2312" w:hAnsi="仿宋"/>
          <w:spacing w:val="-14"/>
          <w:sz w:val="32"/>
          <w:szCs w:val="32"/>
        </w:rPr>
        <w:t>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陕西</w:t>
      </w:r>
      <w:r w:rsidRPr="0071088B">
        <w:rPr>
          <w:rFonts w:ascii="仿宋_GB2312" w:eastAsia="仿宋_GB2312" w:hAnsi="仿宋" w:hint="eastAsia"/>
          <w:spacing w:val="-14"/>
          <w:sz w:val="32"/>
          <w:szCs w:val="32"/>
        </w:rPr>
        <w:t>完善大统战工作格局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6410D4C0" w14:textId="77777777" w:rsidR="00AF50CA" w:rsidRDefault="00AF50CA" w:rsidP="00AF50CA">
      <w:pPr>
        <w:spacing w:line="360" w:lineRule="auto"/>
        <w:ind w:firstLineChars="200" w:firstLine="584"/>
        <w:rPr>
          <w:rFonts w:ascii="黑体" w:eastAsia="黑体" w:hAnsi="黑体"/>
          <w:bCs/>
          <w:spacing w:val="-14"/>
          <w:sz w:val="32"/>
          <w:szCs w:val="32"/>
        </w:rPr>
      </w:pPr>
      <w:r>
        <w:rPr>
          <w:rFonts w:ascii="黑体" w:eastAsia="黑体" w:hAnsi="黑体" w:hint="eastAsia"/>
          <w:bCs/>
          <w:spacing w:val="-14"/>
          <w:sz w:val="32"/>
          <w:szCs w:val="32"/>
        </w:rPr>
        <w:t>五、加强新时代思想政治教育工作研究</w:t>
      </w:r>
    </w:p>
    <w:p w14:paraId="74BEAEAD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1.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持续</w:t>
      </w:r>
      <w:r w:rsidRPr="00EF6CC0">
        <w:rPr>
          <w:rFonts w:ascii="仿宋_GB2312" w:eastAsia="仿宋_GB2312" w:hAnsi="仿宋" w:hint="eastAsia"/>
          <w:spacing w:val="-14"/>
          <w:sz w:val="32"/>
          <w:szCs w:val="32"/>
        </w:rPr>
        <w:t>推动习近平新时代中国特色社会主义思想入脑入心、落地生根研究</w:t>
      </w:r>
    </w:p>
    <w:p w14:paraId="52401663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2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.习近平</w:t>
      </w:r>
      <w:r>
        <w:rPr>
          <w:rFonts w:ascii="仿宋_GB2312" w:eastAsia="仿宋_GB2312" w:hAnsi="仿宋"/>
          <w:spacing w:val="-14"/>
          <w:sz w:val="32"/>
          <w:szCs w:val="32"/>
        </w:rPr>
        <w:t>新时代中国特色社会主义思想</w:t>
      </w:r>
      <w:r>
        <w:rPr>
          <w:rFonts w:ascii="仿宋_GB2312" w:eastAsia="仿宋_GB2312" w:hAnsi="仿宋"/>
          <w:spacing w:val="-14"/>
          <w:sz w:val="32"/>
          <w:szCs w:val="32"/>
        </w:rPr>
        <w:t>“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三进</w:t>
      </w:r>
      <w:r>
        <w:rPr>
          <w:rFonts w:ascii="仿宋_GB2312" w:eastAsia="仿宋_GB2312" w:hAnsi="仿宋"/>
          <w:spacing w:val="-14"/>
          <w:sz w:val="32"/>
          <w:szCs w:val="32"/>
        </w:rPr>
        <w:t>”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7FA7B166" w14:textId="77777777" w:rsidR="00AF50CA" w:rsidRPr="001823C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3</w:t>
      </w:r>
      <w:r w:rsidRPr="001823CB">
        <w:rPr>
          <w:rFonts w:ascii="仿宋_GB2312" w:eastAsia="仿宋_GB2312" w:hAnsi="仿宋" w:hint="eastAsia"/>
          <w:spacing w:val="-14"/>
          <w:sz w:val="32"/>
          <w:szCs w:val="32"/>
        </w:rPr>
        <w:t>.</w:t>
      </w:r>
      <w:r w:rsidRPr="001823CB">
        <w:rPr>
          <w:rFonts w:ascii="Calibri" w:eastAsia="仿宋_GB2312" w:hAnsi="Calibri" w:cs="Calibri"/>
          <w:spacing w:val="-14"/>
          <w:sz w:val="32"/>
          <w:szCs w:val="32"/>
        </w:rPr>
        <w:t> </w:t>
      </w:r>
      <w:r w:rsidRPr="001823CB">
        <w:rPr>
          <w:rFonts w:ascii="仿宋_GB2312" w:eastAsia="仿宋_GB2312" w:hAnsi="仿宋" w:hint="eastAsia"/>
          <w:spacing w:val="-14"/>
          <w:sz w:val="32"/>
          <w:szCs w:val="32"/>
        </w:rPr>
        <w:t>中国共产党成立以来思想政治工作基本经验研究</w:t>
      </w:r>
    </w:p>
    <w:p w14:paraId="5F4D834C" w14:textId="77777777" w:rsidR="00AF50CA" w:rsidRPr="001823C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4</w:t>
      </w:r>
      <w:r w:rsidRPr="001823CB">
        <w:rPr>
          <w:rFonts w:ascii="仿宋_GB2312" w:eastAsia="仿宋_GB2312" w:hAnsi="仿宋" w:hint="eastAsia"/>
          <w:spacing w:val="-14"/>
          <w:sz w:val="32"/>
          <w:szCs w:val="32"/>
        </w:rPr>
        <w:t>.</w:t>
      </w:r>
      <w:r w:rsidRPr="001823CB">
        <w:rPr>
          <w:rFonts w:ascii="Calibri" w:eastAsia="仿宋_GB2312" w:hAnsi="Calibri" w:cs="Calibri"/>
          <w:spacing w:val="-14"/>
          <w:sz w:val="32"/>
          <w:szCs w:val="32"/>
        </w:rPr>
        <w:t> </w:t>
      </w:r>
      <w:r w:rsidRPr="001823CB">
        <w:rPr>
          <w:rFonts w:ascii="仿宋_GB2312" w:eastAsia="仿宋_GB2312" w:hAnsi="仿宋" w:hint="eastAsia"/>
          <w:spacing w:val="-14"/>
          <w:sz w:val="32"/>
          <w:szCs w:val="32"/>
        </w:rPr>
        <w:t>思想政治工作在脱贫攻坚中作用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发挥的</w:t>
      </w:r>
      <w:r>
        <w:rPr>
          <w:rFonts w:ascii="仿宋_GB2312" w:eastAsia="仿宋_GB2312" w:hAnsi="仿宋"/>
          <w:spacing w:val="-14"/>
          <w:sz w:val="32"/>
          <w:szCs w:val="32"/>
        </w:rPr>
        <w:t>经验</w:t>
      </w:r>
      <w:r w:rsidRPr="001823CB">
        <w:rPr>
          <w:rFonts w:ascii="仿宋_GB2312" w:eastAsia="仿宋_GB2312" w:hAnsi="仿宋" w:hint="eastAsia"/>
          <w:spacing w:val="-14"/>
          <w:sz w:val="32"/>
          <w:szCs w:val="32"/>
        </w:rPr>
        <w:t>研究</w:t>
      </w:r>
    </w:p>
    <w:p w14:paraId="3BB2F485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5.</w:t>
      </w:r>
      <w:r w:rsidRPr="00EF6CC0">
        <w:rPr>
          <w:rFonts w:ascii="仿宋_GB2312" w:eastAsia="仿宋_GB2312" w:hAnsi="仿宋" w:hint="eastAsia"/>
          <w:spacing w:val="-14"/>
          <w:sz w:val="32"/>
          <w:szCs w:val="32"/>
        </w:rPr>
        <w:t>运用重大疫情防控成效开展思想政治教育研究</w:t>
      </w:r>
    </w:p>
    <w:p w14:paraId="5B5B5A19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6.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新时代</w:t>
      </w:r>
      <w:r>
        <w:rPr>
          <w:rFonts w:ascii="仿宋_GB2312" w:eastAsia="仿宋_GB2312" w:hAnsi="仿宋"/>
          <w:spacing w:val="-14"/>
          <w:sz w:val="32"/>
          <w:szCs w:val="32"/>
        </w:rPr>
        <w:t>加强和改进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基层</w:t>
      </w:r>
      <w:r>
        <w:rPr>
          <w:rFonts w:ascii="仿宋_GB2312" w:eastAsia="仿宋_GB2312" w:hAnsi="仿宋"/>
          <w:spacing w:val="-14"/>
          <w:sz w:val="32"/>
          <w:szCs w:val="32"/>
        </w:rPr>
        <w:t>思想政治工作研究</w:t>
      </w:r>
    </w:p>
    <w:p w14:paraId="5A9C4B5F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7</w:t>
      </w:r>
      <w:r>
        <w:rPr>
          <w:rFonts w:ascii="仿宋_GB2312" w:eastAsia="仿宋_GB2312" w:hAnsi="仿宋"/>
          <w:spacing w:val="-14"/>
          <w:sz w:val="32"/>
          <w:szCs w:val="32"/>
        </w:rPr>
        <w:t>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新时代基层</w:t>
      </w:r>
      <w:r w:rsidRPr="00EF6CC0">
        <w:rPr>
          <w:rFonts w:ascii="仿宋_GB2312" w:eastAsia="仿宋_GB2312" w:hAnsi="仿宋" w:hint="eastAsia"/>
          <w:spacing w:val="-14"/>
          <w:sz w:val="32"/>
          <w:szCs w:val="32"/>
        </w:rPr>
        <w:t>思想政治工作队伍建设研究</w:t>
      </w:r>
    </w:p>
    <w:p w14:paraId="390450A2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8</w:t>
      </w:r>
      <w:r>
        <w:rPr>
          <w:rFonts w:ascii="仿宋_GB2312" w:eastAsia="仿宋_GB2312" w:hAnsi="仿宋"/>
          <w:spacing w:val="-14"/>
          <w:sz w:val="32"/>
          <w:szCs w:val="32"/>
        </w:rPr>
        <w:t>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新时代国有企业思想</w:t>
      </w:r>
      <w:r>
        <w:rPr>
          <w:rFonts w:ascii="仿宋_GB2312" w:eastAsia="仿宋_GB2312" w:hAnsi="仿宋"/>
          <w:spacing w:val="-14"/>
          <w:sz w:val="32"/>
          <w:szCs w:val="32"/>
        </w:rPr>
        <w:t>政治工作创新发展研究</w:t>
      </w:r>
    </w:p>
    <w:p w14:paraId="75961783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9</w:t>
      </w:r>
      <w:r>
        <w:rPr>
          <w:rFonts w:ascii="仿宋_GB2312" w:eastAsia="仿宋_GB2312" w:hAnsi="仿宋"/>
          <w:spacing w:val="-14"/>
          <w:sz w:val="32"/>
          <w:szCs w:val="32"/>
        </w:rPr>
        <w:t>.</w:t>
      </w:r>
      <w:r w:rsidR="005D7497">
        <w:rPr>
          <w:rFonts w:ascii="仿宋_GB2312" w:eastAsia="仿宋_GB2312" w:hAnsi="仿宋" w:hint="eastAsia"/>
          <w:spacing w:val="-14"/>
          <w:sz w:val="32"/>
          <w:szCs w:val="32"/>
        </w:rPr>
        <w:t>新时代</w:t>
      </w:r>
      <w:r w:rsidRPr="0010282C">
        <w:rPr>
          <w:rFonts w:ascii="仿宋_GB2312" w:eastAsia="仿宋_GB2312" w:hAnsi="仿宋" w:hint="eastAsia"/>
          <w:spacing w:val="-14"/>
          <w:sz w:val="32"/>
          <w:szCs w:val="32"/>
        </w:rPr>
        <w:t>妇女思想政治引领工作研究</w:t>
      </w:r>
    </w:p>
    <w:p w14:paraId="1A10F36E" w14:textId="77777777" w:rsidR="00AF50CA" w:rsidRPr="00EF6CC0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10.</w:t>
      </w:r>
      <w:r w:rsidRPr="00EF6CC0">
        <w:rPr>
          <w:rFonts w:ascii="仿宋_GB2312" w:eastAsia="仿宋_GB2312" w:hAnsi="仿宋" w:hint="eastAsia"/>
          <w:spacing w:val="-14"/>
          <w:sz w:val="32"/>
          <w:szCs w:val="32"/>
        </w:rPr>
        <w:t>“四史”教育教学体系创新研究</w:t>
      </w:r>
    </w:p>
    <w:p w14:paraId="175779BD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1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1</w:t>
      </w:r>
      <w:r>
        <w:rPr>
          <w:rFonts w:ascii="仿宋_GB2312" w:eastAsia="仿宋_GB2312" w:hAnsi="仿宋"/>
          <w:spacing w:val="-14"/>
          <w:sz w:val="32"/>
          <w:szCs w:val="32"/>
        </w:rPr>
        <w:t>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新时代学校</w:t>
      </w:r>
      <w:r>
        <w:rPr>
          <w:rFonts w:ascii="仿宋_GB2312" w:eastAsia="仿宋_GB2312" w:hAnsi="仿宋"/>
          <w:spacing w:val="-14"/>
          <w:sz w:val="32"/>
          <w:szCs w:val="32"/>
        </w:rPr>
        <w:t>思想政治理论</w:t>
      </w:r>
      <w:proofErr w:type="gramStart"/>
      <w:r>
        <w:rPr>
          <w:rFonts w:ascii="仿宋_GB2312" w:eastAsia="仿宋_GB2312" w:hAnsi="仿宋"/>
          <w:spacing w:val="-14"/>
          <w:sz w:val="32"/>
          <w:szCs w:val="32"/>
        </w:rPr>
        <w:t>课改革</w:t>
      </w:r>
      <w:proofErr w:type="gramEnd"/>
      <w:r>
        <w:rPr>
          <w:rFonts w:ascii="仿宋_GB2312" w:eastAsia="仿宋_GB2312" w:hAnsi="仿宋"/>
          <w:spacing w:val="-14"/>
          <w:sz w:val="32"/>
          <w:szCs w:val="32"/>
        </w:rPr>
        <w:t>创新研究</w:t>
      </w:r>
    </w:p>
    <w:p w14:paraId="11E5F2AC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1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2</w:t>
      </w:r>
      <w:r>
        <w:rPr>
          <w:rFonts w:ascii="仿宋_GB2312" w:eastAsia="仿宋_GB2312" w:hAnsi="仿宋"/>
          <w:spacing w:val="-14"/>
          <w:sz w:val="32"/>
          <w:szCs w:val="32"/>
        </w:rPr>
        <w:t>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新时代陕西</w:t>
      </w:r>
      <w:r>
        <w:rPr>
          <w:rFonts w:ascii="仿宋_GB2312" w:eastAsia="仿宋_GB2312" w:hAnsi="仿宋"/>
          <w:spacing w:val="-14"/>
          <w:sz w:val="32"/>
          <w:szCs w:val="32"/>
        </w:rPr>
        <w:t>高校思想政治教育工作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创新</w:t>
      </w:r>
      <w:r>
        <w:rPr>
          <w:rFonts w:ascii="仿宋_GB2312" w:eastAsia="仿宋_GB2312" w:hAnsi="仿宋"/>
          <w:spacing w:val="-14"/>
          <w:sz w:val="32"/>
          <w:szCs w:val="32"/>
        </w:rPr>
        <w:t>与实践研究</w:t>
      </w:r>
    </w:p>
    <w:p w14:paraId="3D9B6E00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13.新时代</w:t>
      </w:r>
      <w:r>
        <w:rPr>
          <w:rFonts w:ascii="仿宋_GB2312" w:eastAsia="仿宋_GB2312" w:hAnsi="仿宋"/>
          <w:spacing w:val="-14"/>
          <w:sz w:val="32"/>
          <w:szCs w:val="32"/>
        </w:rPr>
        <w:t>大学生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思想</w:t>
      </w:r>
      <w:r>
        <w:rPr>
          <w:rFonts w:ascii="仿宋_GB2312" w:eastAsia="仿宋_GB2312" w:hAnsi="仿宋"/>
          <w:spacing w:val="-14"/>
          <w:sz w:val="32"/>
          <w:szCs w:val="32"/>
        </w:rPr>
        <w:t>政治教育一体化研究</w:t>
      </w:r>
    </w:p>
    <w:p w14:paraId="0ED7D4B6" w14:textId="77777777" w:rsidR="00AF50CA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/>
          <w:spacing w:val="-14"/>
          <w:sz w:val="32"/>
          <w:szCs w:val="32"/>
        </w:rPr>
        <w:t>1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4</w:t>
      </w:r>
      <w:r>
        <w:rPr>
          <w:rFonts w:ascii="仿宋_GB2312" w:eastAsia="仿宋_GB2312" w:hAnsi="仿宋"/>
          <w:spacing w:val="-14"/>
          <w:sz w:val="32"/>
          <w:szCs w:val="32"/>
        </w:rPr>
        <w:t>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加强</w:t>
      </w:r>
      <w:r>
        <w:rPr>
          <w:rFonts w:ascii="仿宋_GB2312" w:eastAsia="仿宋_GB2312" w:hAnsi="仿宋"/>
          <w:spacing w:val="-14"/>
          <w:sz w:val="32"/>
          <w:szCs w:val="32"/>
        </w:rPr>
        <w:t>和改进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高校意识</w:t>
      </w:r>
      <w:r>
        <w:rPr>
          <w:rFonts w:ascii="仿宋_GB2312" w:eastAsia="仿宋_GB2312" w:hAnsi="仿宋"/>
          <w:spacing w:val="-14"/>
          <w:sz w:val="32"/>
          <w:szCs w:val="32"/>
        </w:rPr>
        <w:t>形态工作研究</w:t>
      </w:r>
    </w:p>
    <w:p w14:paraId="09081460" w14:textId="77777777" w:rsidR="00AF50CA" w:rsidRPr="001823CB" w:rsidRDefault="00AF50CA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t>15</w:t>
      </w:r>
      <w:r>
        <w:rPr>
          <w:rFonts w:ascii="仿宋_GB2312" w:eastAsia="仿宋_GB2312" w:hAnsi="仿宋"/>
          <w:spacing w:val="-14"/>
          <w:sz w:val="32"/>
          <w:szCs w:val="32"/>
        </w:rPr>
        <w:t>.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陕西</w:t>
      </w:r>
      <w:r>
        <w:rPr>
          <w:rFonts w:ascii="仿宋_GB2312" w:eastAsia="仿宋_GB2312" w:hAnsi="仿宋"/>
          <w:spacing w:val="-14"/>
          <w:sz w:val="32"/>
          <w:szCs w:val="32"/>
        </w:rPr>
        <w:t>高校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思想</w:t>
      </w:r>
      <w:r>
        <w:rPr>
          <w:rFonts w:ascii="仿宋_GB2312" w:eastAsia="仿宋_GB2312" w:hAnsi="仿宋"/>
          <w:spacing w:val="-14"/>
          <w:sz w:val="32"/>
          <w:szCs w:val="32"/>
        </w:rPr>
        <w:t>政治教育质量评价研究</w:t>
      </w:r>
    </w:p>
    <w:p w14:paraId="16025A94" w14:textId="77777777" w:rsidR="005D7497" w:rsidRDefault="005D7497" w:rsidP="005D7497">
      <w:pPr>
        <w:spacing w:line="360" w:lineRule="auto"/>
        <w:ind w:firstLineChars="200" w:firstLine="584"/>
        <w:rPr>
          <w:rFonts w:ascii="黑体" w:eastAsia="黑体" w:hAnsi="黑体"/>
          <w:spacing w:val="-14"/>
          <w:sz w:val="32"/>
          <w:szCs w:val="32"/>
        </w:rPr>
      </w:pPr>
      <w:r>
        <w:rPr>
          <w:rFonts w:ascii="黑体" w:eastAsia="黑体" w:hAnsi="黑体" w:hint="eastAsia"/>
          <w:spacing w:val="-14"/>
          <w:sz w:val="32"/>
          <w:szCs w:val="32"/>
        </w:rPr>
        <w:t>六、哲学社会科学各学科问题研究</w:t>
      </w:r>
    </w:p>
    <w:p w14:paraId="73599FFA" w14:textId="77777777" w:rsidR="005D7497" w:rsidRDefault="005D7497" w:rsidP="005D7497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  <w:r>
        <w:rPr>
          <w:rFonts w:ascii="仿宋_GB2312" w:eastAsia="仿宋_GB2312" w:hAnsi="仿宋" w:hint="eastAsia"/>
          <w:spacing w:val="-14"/>
          <w:sz w:val="32"/>
          <w:szCs w:val="32"/>
        </w:rPr>
        <w:lastRenderedPageBreak/>
        <w:t>按照省社科基金年度项目设置的马克思主</w:t>
      </w:r>
      <w:r w:rsidRPr="00645FD4">
        <w:rPr>
          <w:rFonts w:ascii="仿宋_GB2312" w:eastAsia="仿宋_GB2312" w:hAnsi="仿宋" w:hint="eastAsia"/>
          <w:spacing w:val="-16"/>
          <w:sz w:val="32"/>
          <w:szCs w:val="32"/>
        </w:rPr>
        <w:t>义</w:t>
      </w:r>
      <w:r w:rsidRPr="00645FD4">
        <w:rPr>
          <w:rFonts w:ascii="仿宋_GB2312" w:eastAsia="仿宋_GB2312" w:hAnsi="微软雅黑" w:cs="微软雅黑" w:hint="eastAsia"/>
          <w:spacing w:val="-16"/>
          <w:sz w:val="32"/>
          <w:szCs w:val="32"/>
        </w:rPr>
        <w:t>·</w:t>
      </w:r>
      <w:r w:rsidRPr="00645FD4">
        <w:rPr>
          <w:rFonts w:ascii="仿宋_GB2312" w:eastAsia="仿宋_GB2312" w:hAnsi="仿宋" w:hint="eastAsia"/>
          <w:spacing w:val="-16"/>
          <w:sz w:val="32"/>
          <w:szCs w:val="32"/>
        </w:rPr>
        <w:t>科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学社会主义、党</w:t>
      </w:r>
      <w:r w:rsidRPr="00645FD4">
        <w:rPr>
          <w:rFonts w:ascii="仿宋_GB2312" w:eastAsia="仿宋_GB2312" w:hAnsi="仿宋" w:hint="eastAsia"/>
          <w:spacing w:val="-16"/>
          <w:sz w:val="32"/>
          <w:szCs w:val="32"/>
        </w:rPr>
        <w:t>史</w:t>
      </w:r>
      <w:r w:rsidRPr="00645FD4">
        <w:rPr>
          <w:rFonts w:ascii="仿宋_GB2312" w:eastAsia="仿宋_GB2312" w:hAnsi="微软雅黑" w:cs="微软雅黑" w:hint="eastAsia"/>
          <w:spacing w:val="-16"/>
          <w:sz w:val="32"/>
          <w:szCs w:val="32"/>
        </w:rPr>
        <w:t>·</w:t>
      </w:r>
      <w:r w:rsidRPr="00645FD4">
        <w:rPr>
          <w:rFonts w:ascii="仿宋_GB2312" w:eastAsia="仿宋_GB2312" w:hAnsi="仿宋" w:hint="eastAsia"/>
          <w:spacing w:val="-16"/>
          <w:sz w:val="32"/>
          <w:szCs w:val="32"/>
        </w:rPr>
        <w:t>党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建、哲</w:t>
      </w:r>
      <w:r w:rsidRPr="00645FD4">
        <w:rPr>
          <w:rFonts w:ascii="仿宋_GB2312" w:eastAsia="仿宋_GB2312" w:hAnsi="仿宋" w:hint="eastAsia"/>
          <w:spacing w:val="-16"/>
          <w:sz w:val="32"/>
          <w:szCs w:val="32"/>
        </w:rPr>
        <w:t>学</w:t>
      </w:r>
      <w:r w:rsidRPr="00645FD4">
        <w:rPr>
          <w:rFonts w:ascii="仿宋_GB2312" w:eastAsia="仿宋_GB2312" w:hAnsi="微软雅黑" w:cs="微软雅黑" w:hint="eastAsia"/>
          <w:spacing w:val="-16"/>
          <w:sz w:val="32"/>
          <w:szCs w:val="32"/>
        </w:rPr>
        <w:t>·</w:t>
      </w:r>
      <w:r w:rsidRPr="00645FD4">
        <w:rPr>
          <w:rFonts w:ascii="仿宋_GB2312" w:eastAsia="仿宋_GB2312" w:hAnsi="仿宋" w:hint="eastAsia"/>
          <w:spacing w:val="-16"/>
          <w:sz w:val="32"/>
          <w:szCs w:val="32"/>
        </w:rPr>
        <w:t>宗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教学、经济学、政治</w:t>
      </w:r>
      <w:r w:rsidRPr="00645FD4">
        <w:rPr>
          <w:rFonts w:ascii="仿宋_GB2312" w:eastAsia="仿宋_GB2312" w:hAnsi="仿宋" w:hint="eastAsia"/>
          <w:spacing w:val="-16"/>
          <w:sz w:val="32"/>
          <w:szCs w:val="32"/>
        </w:rPr>
        <w:t>学</w:t>
      </w:r>
      <w:r w:rsidRPr="00645FD4">
        <w:rPr>
          <w:rFonts w:ascii="仿宋_GB2312" w:eastAsia="仿宋_GB2312" w:hAnsi="微软雅黑" w:cs="微软雅黑" w:hint="eastAsia"/>
          <w:spacing w:val="-16"/>
          <w:sz w:val="32"/>
          <w:szCs w:val="32"/>
        </w:rPr>
        <w:t>·</w:t>
      </w:r>
      <w:r w:rsidRPr="00645FD4">
        <w:rPr>
          <w:rFonts w:ascii="仿宋_GB2312" w:eastAsia="仿宋_GB2312" w:hAnsi="仿宋" w:hint="eastAsia"/>
          <w:spacing w:val="-16"/>
          <w:sz w:val="32"/>
          <w:szCs w:val="32"/>
        </w:rPr>
        <w:t>法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学、社会</w:t>
      </w:r>
      <w:r w:rsidRPr="00645FD4">
        <w:rPr>
          <w:rFonts w:ascii="仿宋_GB2312" w:eastAsia="仿宋_GB2312" w:hAnsi="仿宋" w:hint="eastAsia"/>
          <w:spacing w:val="-16"/>
          <w:sz w:val="32"/>
          <w:szCs w:val="32"/>
        </w:rPr>
        <w:t>学</w:t>
      </w:r>
      <w:r w:rsidRPr="00645FD4">
        <w:rPr>
          <w:rFonts w:ascii="仿宋_GB2312" w:eastAsia="仿宋_GB2312" w:hAnsi="微软雅黑" w:cs="微软雅黑" w:hint="eastAsia"/>
          <w:spacing w:val="-16"/>
          <w:sz w:val="32"/>
          <w:szCs w:val="32"/>
        </w:rPr>
        <w:t>·</w:t>
      </w:r>
      <w:r w:rsidRPr="00645FD4">
        <w:rPr>
          <w:rFonts w:ascii="仿宋_GB2312" w:eastAsia="仿宋_GB2312" w:hAnsi="仿宋" w:hint="eastAsia"/>
          <w:spacing w:val="-16"/>
          <w:sz w:val="32"/>
          <w:szCs w:val="32"/>
        </w:rPr>
        <w:t>人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口学、历</w:t>
      </w:r>
      <w:r w:rsidRPr="00645FD4">
        <w:rPr>
          <w:rFonts w:ascii="仿宋_GB2312" w:eastAsia="仿宋_GB2312" w:hAnsi="仿宋" w:hint="eastAsia"/>
          <w:spacing w:val="-20"/>
          <w:sz w:val="32"/>
          <w:szCs w:val="32"/>
        </w:rPr>
        <w:t>史</w:t>
      </w:r>
      <w:r>
        <w:rPr>
          <w:rFonts w:ascii="仿宋_GB2312" w:eastAsia="仿宋_GB2312" w:hAnsi="仿宋" w:hint="eastAsia"/>
          <w:spacing w:val="-20"/>
          <w:sz w:val="32"/>
          <w:szCs w:val="32"/>
        </w:rPr>
        <w:t>学</w:t>
      </w:r>
      <w:r w:rsidRPr="00645FD4">
        <w:rPr>
          <w:rFonts w:ascii="仿宋_GB2312" w:eastAsia="仿宋_GB2312" w:hAnsi="微软雅黑" w:cs="微软雅黑" w:hint="eastAsia"/>
          <w:spacing w:val="-20"/>
          <w:sz w:val="32"/>
          <w:szCs w:val="32"/>
        </w:rPr>
        <w:t>·</w:t>
      </w:r>
      <w:r w:rsidRPr="00645FD4">
        <w:rPr>
          <w:rFonts w:ascii="仿宋_GB2312" w:eastAsia="仿宋_GB2312" w:hAnsi="仿宋" w:hint="eastAsia"/>
          <w:spacing w:val="-20"/>
          <w:sz w:val="32"/>
          <w:szCs w:val="32"/>
        </w:rPr>
        <w:t>考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古学、文学、艺术学、语言学、新闻学与传播学、图书</w:t>
      </w:r>
      <w:r w:rsidRPr="00645FD4">
        <w:rPr>
          <w:rFonts w:ascii="仿宋_GB2312" w:eastAsia="仿宋_GB2312" w:hAnsi="仿宋" w:hint="eastAsia"/>
          <w:spacing w:val="-16"/>
          <w:sz w:val="32"/>
          <w:szCs w:val="32"/>
        </w:rPr>
        <w:t>馆·情</w:t>
      </w:r>
      <w:r>
        <w:rPr>
          <w:rFonts w:ascii="仿宋_GB2312" w:eastAsia="仿宋_GB2312" w:hAnsi="仿宋" w:hint="eastAsia"/>
          <w:spacing w:val="-14"/>
          <w:sz w:val="32"/>
          <w:szCs w:val="32"/>
        </w:rPr>
        <w:t>报与文献学、教育学、体育学、管理学等15个学科门类，立足我省实际，把握学术前沿，自行设计课题。</w:t>
      </w:r>
    </w:p>
    <w:p w14:paraId="505B2D36" w14:textId="77777777" w:rsidR="005D7497" w:rsidRPr="001605E2" w:rsidRDefault="005D7497" w:rsidP="005D7497"/>
    <w:p w14:paraId="54E23FF7" w14:textId="77777777" w:rsidR="005D7497" w:rsidRDefault="005D7497" w:rsidP="005D7497">
      <w:pPr>
        <w:spacing w:line="360" w:lineRule="auto"/>
        <w:rPr>
          <w:rFonts w:ascii="黑体" w:eastAsia="黑体" w:hAnsi="黑体"/>
          <w:bCs/>
          <w:spacing w:val="-14"/>
          <w:sz w:val="32"/>
          <w:szCs w:val="32"/>
        </w:rPr>
      </w:pPr>
    </w:p>
    <w:p w14:paraId="06BCCE49" w14:textId="77777777" w:rsidR="005D7497" w:rsidRPr="005D7497" w:rsidRDefault="005D7497" w:rsidP="00AF50CA">
      <w:pPr>
        <w:spacing w:line="360" w:lineRule="auto"/>
        <w:ind w:firstLineChars="200" w:firstLine="584"/>
        <w:rPr>
          <w:rFonts w:ascii="仿宋_GB2312" w:eastAsia="仿宋_GB2312" w:hAnsi="仿宋"/>
          <w:spacing w:val="-14"/>
          <w:sz w:val="32"/>
          <w:szCs w:val="32"/>
        </w:rPr>
      </w:pPr>
    </w:p>
    <w:p w14:paraId="14427B0C" w14:textId="77777777" w:rsidR="00AA4166" w:rsidRPr="00AF50CA" w:rsidRDefault="00AA4166"/>
    <w:sectPr w:rsidR="00AA4166" w:rsidRPr="00AF5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0CA"/>
    <w:rsid w:val="005D7497"/>
    <w:rsid w:val="008F3D41"/>
    <w:rsid w:val="009C73D6"/>
    <w:rsid w:val="00AA4166"/>
    <w:rsid w:val="00A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2638F"/>
  <w15:chartTrackingRefBased/>
  <w15:docId w15:val="{8A5CD043-5294-41AE-905F-7524E68F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0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612</Words>
  <Characters>3491</Characters>
  <Application>Microsoft Office Word</Application>
  <DocSecurity>0</DocSecurity>
  <Lines>29</Lines>
  <Paragraphs>8</Paragraphs>
  <ScaleCrop>false</ScaleCrop>
  <Company>Microsoft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罗军</dc:creator>
  <cp:keywords/>
  <dc:description/>
  <cp:lastModifiedBy>婷婷 赵</cp:lastModifiedBy>
  <cp:revision>1</cp:revision>
  <dcterms:created xsi:type="dcterms:W3CDTF">2021-04-02T09:25:00Z</dcterms:created>
  <dcterms:modified xsi:type="dcterms:W3CDTF">2021-04-02T15:30:00Z</dcterms:modified>
</cp:coreProperties>
</file>